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D227" w14:textId="77777777" w:rsidR="00447A4B" w:rsidRDefault="00F56678">
      <w:pPr>
        <w:spacing w:after="160" w:line="259" w:lineRule="auto"/>
        <w:jc w:val="center"/>
        <w:rPr>
          <w:rFonts w:eastAsia="Times New Roman"/>
          <w:b/>
          <w:bCs/>
          <w:color w:val="000000"/>
          <w:sz w:val="40"/>
          <w:szCs w:val="40"/>
          <w:u w:color="000000"/>
          <w:lang w:eastAsia="zh-TW"/>
          <w14:textOutline w14:w="12700" w14:cap="flat" w14:cmpd="sng" w14:algn="ctr">
            <w14:noFill/>
            <w14:prstDash w14:val="solid"/>
            <w14:miter w14:lim="400000"/>
          </w14:textOutline>
        </w:rPr>
      </w:pPr>
      <w:bookmarkStart w:id="0" w:name="_Hlk37074052"/>
      <w:r>
        <w:rPr>
          <w:rFonts w:ascii="Arial Unicode MS" w:hAnsi="Arial Unicode MS" w:cs="Arial Unicode MS" w:hint="eastAsia"/>
          <w:color w:val="000000"/>
          <w:sz w:val="40"/>
          <w:szCs w:val="40"/>
          <w:u w:color="000000"/>
          <w:lang w:val="zh-TW" w:eastAsia="zh-TW"/>
          <w14:textOutline w14:w="12700" w14:cap="flat" w14:cmpd="sng" w14:algn="ctr">
            <w14:noFill/>
            <w14:prstDash w14:val="solid"/>
            <w14:miter w14:lim="400000"/>
          </w14:textOutline>
        </w:rPr>
        <w:t>以斯帖記靈修資料</w:t>
      </w:r>
    </w:p>
    <w:p w14:paraId="5BDC08D1" w14:textId="77777777" w:rsidR="00447A4B" w:rsidRDefault="00F56678">
      <w:pPr>
        <w:spacing w:after="160" w:line="259" w:lineRule="auto"/>
        <w:jc w:val="center"/>
        <w:rPr>
          <w:rFonts w:eastAsia="Times New Roman"/>
          <w:b/>
          <w:bCs/>
          <w:color w:val="000000"/>
          <w:sz w:val="40"/>
          <w:szCs w:val="40"/>
          <w:u w:color="000000"/>
          <w:lang w:eastAsia="zh-TW"/>
          <w14:textOutline w14:w="12700" w14:cap="flat" w14:cmpd="sng" w14:algn="ctr">
            <w14:noFill/>
            <w14:prstDash w14:val="solid"/>
            <w14:miter w14:lim="400000"/>
          </w14:textOutline>
        </w:rPr>
      </w:pPr>
      <w:r>
        <w:rPr>
          <w:rFonts w:ascii="Arial Unicode MS" w:hAnsi="Arial Unicode MS" w:cs="Arial Unicode MS" w:hint="eastAsia"/>
          <w:color w:val="000000"/>
          <w:sz w:val="40"/>
          <w:szCs w:val="40"/>
          <w:u w:color="000000"/>
          <w:lang w:val="zh-TW" w:eastAsia="zh-TW"/>
          <w14:textOutline w14:w="12700" w14:cap="flat" w14:cmpd="sng" w14:algn="ctr">
            <w14:noFill/>
            <w14:prstDash w14:val="solid"/>
            <w14:miter w14:lim="400000"/>
          </w14:textOutline>
        </w:rPr>
        <w:t>第</w:t>
      </w:r>
      <w:r>
        <w:rPr>
          <w:rFonts w:ascii="Arial Unicode MS" w:hAnsi="Arial Unicode MS" w:cs="Arial Unicode MS" w:hint="eastAsia"/>
          <w:color w:val="000000"/>
          <w:sz w:val="40"/>
          <w:szCs w:val="40"/>
          <w:u w:color="000000"/>
          <w:lang w:eastAsia="zh-TW"/>
          <w14:textOutline w14:w="12700" w14:cap="flat" w14:cmpd="sng" w14:algn="ctr">
            <w14:noFill/>
            <w14:prstDash w14:val="solid"/>
            <w14:miter w14:lim="400000"/>
          </w14:textOutline>
        </w:rPr>
        <w:t>九</w:t>
      </w:r>
      <w:r>
        <w:rPr>
          <w:rFonts w:ascii="Arial Unicode MS" w:eastAsia="Times New Roman" w:hAnsi="Arial Unicode MS" w:cs="Arial Unicode MS" w:hint="eastAsia"/>
          <w:b/>
          <w:bCs/>
          <w:color w:val="000000"/>
          <w:sz w:val="40"/>
          <w:szCs w:val="40"/>
          <w:u w:color="000000"/>
          <w:lang w:val="zh-TW" w:eastAsia="zh-TW"/>
          <w14:textOutline w14:w="12700" w14:cap="flat" w14:cmpd="sng" w14:algn="ctr">
            <w14:noFill/>
            <w14:prstDash w14:val="solid"/>
            <w14:miter w14:lim="400000"/>
          </w14:textOutline>
        </w:rPr>
        <w:t>章</w:t>
      </w:r>
      <w:bookmarkEnd w:id="0"/>
    </w:p>
    <w:p w14:paraId="234B3449" w14:textId="77777777" w:rsidR="00447A4B" w:rsidRDefault="00F56678">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r>
        <w:rPr>
          <w:rFonts w:eastAsia="Times New Roman"/>
          <w:noProof/>
          <w:color w:val="000000"/>
          <w:sz w:val="22"/>
          <w:szCs w:val="22"/>
          <w:u w:color="000000"/>
          <w14:textOutline w14:w="12700" w14:cap="flat" w14:cmpd="sng" w14:algn="ctr">
            <w14:noFill/>
            <w14:prstDash w14:val="solid"/>
            <w14:miter w14:lim="400000"/>
          </w14:textOutline>
        </w:rPr>
        <mc:AlternateContent>
          <mc:Choice Requires="wps">
            <w:drawing>
              <wp:anchor distT="80010" distB="80010" distL="80010" distR="80010" simplePos="0" relativeHeight="251659264" behindDoc="0" locked="0" layoutInCell="1" allowOverlap="1" wp14:anchorId="73EB5671" wp14:editId="266013A1">
                <wp:simplePos x="0" y="0"/>
                <wp:positionH relativeFrom="page">
                  <wp:posOffset>2705735</wp:posOffset>
                </wp:positionH>
                <wp:positionV relativeFrom="line">
                  <wp:posOffset>284478</wp:posOffset>
                </wp:positionV>
                <wp:extent cx="2360930" cy="984250"/>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14E1B3DD" w14:textId="77777777" w:rsidR="00447A4B" w:rsidRDefault="00F56678">
                            <w:pPr>
                              <w:spacing w:after="160" w:line="259" w:lineRule="auto"/>
                              <w:jc w:val="center"/>
                              <w:rPr>
                                <w:rFonts w:eastAsia="Times New Roman"/>
                                <w:color w:val="000000"/>
                                <w:sz w:val="44"/>
                                <w:szCs w:val="44"/>
                                <w:u w:color="000000"/>
                                <w14:textOutline w14:w="12700" w14:cap="flat" w14:cmpd="sng" w14:algn="ctr">
                                  <w14:noFill/>
                                  <w14:prstDash w14:val="solid"/>
                                  <w14:miter w14:lim="400000"/>
                                </w14:textOutline>
                              </w:rPr>
                            </w:pPr>
                            <w:r>
                              <w:rPr>
                                <w:rFonts w:ascii="Arial Unicode MS" w:hAnsi="Arial Unicode MS" w:cs="Arial Unicode MS" w:hint="eastAsia"/>
                                <w:color w:val="000000"/>
                                <w:sz w:val="44"/>
                                <w:szCs w:val="44"/>
                                <w:u w:color="000000"/>
                                <w:lang w:val="zh-TW" w:eastAsia="zh-TW"/>
                                <w14:textOutline w14:w="12700" w14:cap="flat" w14:cmpd="sng" w14:algn="ctr">
                                  <w14:noFill/>
                                  <w14:prstDash w14:val="solid"/>
                                  <w14:miter w14:lim="400000"/>
                                </w14:textOutline>
                              </w:rPr>
                              <w:t>讀經</w:t>
                            </w:r>
                          </w:p>
                          <w:p w14:paraId="31BDE4AD" w14:textId="77777777" w:rsidR="00447A4B" w:rsidRDefault="00F56678">
                            <w:pPr>
                              <w:spacing w:after="160" w:line="259" w:lineRule="auto"/>
                              <w:jc w:val="center"/>
                            </w:pPr>
                            <w:r>
                              <w:rPr>
                                <w:rFonts w:ascii="Arial Unicode MS" w:hAnsi="Arial Unicode MS" w:cs="Arial Unicode MS" w:hint="eastAsia"/>
                                <w:color w:val="000000"/>
                                <w:sz w:val="44"/>
                                <w:szCs w:val="44"/>
                                <w:u w:color="000000"/>
                                <w:lang w:val="zh-TW" w:eastAsia="zh-TW"/>
                                <w14:textOutline w14:w="12700" w14:cap="flat" w14:cmpd="sng" w14:algn="ctr">
                                  <w14:noFill/>
                                  <w14:prstDash w14:val="solid"/>
                                  <w14:miter w14:lim="400000"/>
                                </w14:textOutline>
                              </w:rPr>
                              <w:t>以斯帖記</w:t>
                            </w:r>
                            <w:r>
                              <w:rPr>
                                <w:rFonts w:ascii="Arial Unicode MS" w:hAnsi="Arial Unicode MS" w:cs="Arial Unicode MS" w:hint="eastAsia"/>
                                <w:color w:val="000000"/>
                                <w:sz w:val="40"/>
                                <w:szCs w:val="40"/>
                                <w:u w:color="000000"/>
                                <w:lang w:eastAsia="zh-TW"/>
                                <w14:textOutline w14:w="12700" w14:cap="flat" w14:cmpd="sng" w14:algn="ctr">
                                  <w14:noFill/>
                                  <w14:prstDash w14:val="solid"/>
                                  <w14:miter w14:lim="400000"/>
                                </w14:textOutline>
                              </w:rPr>
                              <w:t>九</w:t>
                            </w:r>
                            <w:r>
                              <w:rPr>
                                <w:rFonts w:cs="Arial Unicode MS"/>
                                <w:color w:val="000000"/>
                                <w:sz w:val="44"/>
                                <w:szCs w:val="44"/>
                                <w:u w:color="000000"/>
                                <w14:textOutline w14:w="12700" w14:cap="flat" w14:cmpd="sng" w14:algn="ctr">
                                  <w14:noFill/>
                                  <w14:prstDash w14:val="solid"/>
                                  <w14:miter w14:lim="400000"/>
                                </w14:textOutline>
                              </w:rPr>
                              <w:t xml:space="preserve">: </w:t>
                            </w:r>
                            <w:r>
                              <w:rPr>
                                <w:rFonts w:cs="Arial Unicode MS"/>
                                <w:color w:val="000000"/>
                                <w:sz w:val="44"/>
                                <w:szCs w:val="44"/>
                                <w:u w:color="000000"/>
                                <w14:textOutline w14:w="12700" w14:cap="flat" w14:cmpd="sng" w14:algn="ctr">
                                  <w14:noFill/>
                                  <w14:prstDash w14:val="solid"/>
                                  <w14:miter w14:lim="400000"/>
                                </w14:textOutline>
                              </w:rPr>
                              <w:t>1-</w:t>
                            </w:r>
                            <w:r>
                              <w:rPr>
                                <w:rFonts w:cs="Arial Unicode MS"/>
                                <w:color w:val="000000"/>
                                <w:sz w:val="44"/>
                                <w:szCs w:val="44"/>
                                <w:u w:color="000000"/>
                                <w14:textOutline w14:w="12700" w14:cap="flat" w14:cmpd="sng" w14:algn="ctr">
                                  <w14:noFill/>
                                  <w14:prstDash w14:val="solid"/>
                                  <w14:miter w14:lim="400000"/>
                                </w14:textOutline>
                              </w:rPr>
                              <w:t>10</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13.1pt;margin-top:22.4pt;width:185.9pt;height:77.5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讀經</w:t>
                      </w:r>
                    </w:p>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tl w:val="0"/>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以斯帖記</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eastAsia="zh-TW"/>
                          <w14:textOutline w14:w="12700" w14:cap="flat">
                            <w14:noFill/>
                            <w14:miter w14:lim="400000"/>
                          </w14:textOutline>
                          <w14:textFill>
                            <w14:solidFill>
                              <w14:srgbClr w14:val="000000"/>
                            </w14:solidFill>
                          </w14:textFill>
                        </w:rPr>
                        <w:t>九</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14:textOutline w14:w="12700" w14:cap="flat">
                            <w14:noFill/>
                            <w14:miter w14:lim="400000"/>
                          </w14:textOutline>
                          <w14:textFill>
                            <w14:solidFill>
                              <w14:srgbClr w14:val="000000"/>
                            </w14:solidFill>
                          </w14:textFill>
                        </w:rPr>
                        <w:t>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10</w:t>
                      </w:r>
                    </w:p>
                  </w:txbxContent>
                </v:textbox>
                <w10:wrap type="square" side="bothSides" anchorx="page"/>
              </v:shape>
            </w:pict>
          </mc:Fallback>
        </mc:AlternateContent>
      </w:r>
    </w:p>
    <w:p w14:paraId="17219FC0"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7FFA4A4F"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4001B66E"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1CC06C03" w14:textId="77777777" w:rsidR="00447A4B" w:rsidRDefault="00447A4B">
      <w:pPr>
        <w:pStyle w:val="Default"/>
        <w:spacing w:before="0" w:line="576" w:lineRule="atLeast"/>
        <w:rPr>
          <w:rFonts w:ascii="Times New Roman" w:eastAsia="Times New Roman" w:hAnsi="Times New Roman" w:cs="Times New Roman"/>
          <w:u w:color="000000"/>
          <w:shd w:val="clear" w:color="auto" w:fill="FFFFFF"/>
          <w14:textOutline w14:w="12700" w14:cap="flat" w14:cmpd="sng" w14:algn="ctr">
            <w14:noFill/>
            <w14:prstDash w14:val="solid"/>
            <w14:miter w14:lim="400000"/>
          </w14:textOutline>
        </w:rPr>
      </w:pPr>
    </w:p>
    <w:p w14:paraId="1CFC5E99" w14:textId="77777777" w:rsidR="00447A4B" w:rsidRDefault="00447A4B">
      <w:pPr>
        <w:pStyle w:val="Default"/>
        <w:spacing w:before="0" w:line="576" w:lineRule="atLeast"/>
        <w:rPr>
          <w:rFonts w:ascii="Times New Roman" w:eastAsia="Times New Roman" w:hAnsi="Times New Roman" w:cs="Times New Roman"/>
          <w:u w:color="000000"/>
          <w:shd w:val="clear" w:color="auto" w:fill="FFFFFF"/>
          <w14:textOutline w14:w="12700" w14:cap="flat" w14:cmpd="sng" w14:algn="ctr">
            <w14:noFill/>
            <w14:prstDash w14:val="solid"/>
            <w14:miter w14:lim="400000"/>
          </w14:textOutline>
        </w:rPr>
      </w:pPr>
    </w:p>
    <w:p w14:paraId="18C5CD34"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9</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75E1183"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ED2D5AF"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長</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95C8799"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4</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朝</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DCAB725"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5</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44E0F9FB"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6</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05E2EF79"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7</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p>
    <w:p w14:paraId="6E09ADE6"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8</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p>
    <w:p w14:paraId="0461528F"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9</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CN" w:eastAsia="zh-CN"/>
        </w:rPr>
        <w:t>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4A8F11F"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10</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0036FC72" w14:textId="77777777" w:rsidR="00447A4B" w:rsidRDefault="00447A4B">
      <w:pPr>
        <w:pStyle w:val="Default"/>
        <w:spacing w:before="0" w:line="576" w:lineRule="atLeast"/>
        <w:rPr>
          <w:rFonts w:ascii="Times New Roman" w:eastAsia="Times New Roman" w:hAnsi="Times New Roman" w:cs="Times New Roman"/>
          <w:u w:color="000000"/>
          <w:shd w:val="clear" w:color="auto" w:fill="FFFFFF"/>
          <w14:textOutline w14:w="12700" w14:cap="flat" w14:cmpd="sng" w14:algn="ctr">
            <w14:noFill/>
            <w14:prstDash w14:val="solid"/>
            <w14:miter w14:lim="400000"/>
          </w14:textOutline>
        </w:rPr>
      </w:pPr>
      <w:bookmarkStart w:id="1" w:name="_Hlk37074141"/>
    </w:p>
    <w:p w14:paraId="587F4E25" w14:textId="77777777" w:rsidR="00447A4B" w:rsidRDefault="00F56678">
      <w:pPr>
        <w:spacing w:after="160" w:line="360" w:lineRule="auto"/>
        <w:jc w:val="center"/>
        <w:rPr>
          <w:rFonts w:eastAsia="Times New Roman"/>
          <w:b/>
          <w:bCs/>
          <w:color w:val="000000"/>
          <w:u w:color="000000"/>
          <w:lang w:eastAsia="zh-TW"/>
          <w14:textOutline w14:w="12700" w14:cap="flat" w14:cmpd="sng" w14:algn="ctr">
            <w14:noFill/>
            <w14:prstDash w14:val="solid"/>
            <w14:miter w14:lim="400000"/>
          </w14:textOutline>
        </w:rPr>
      </w:pP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經文信息：</w:t>
      </w:r>
    </w:p>
    <w:p w14:paraId="26E5CC25" w14:textId="77777777" w:rsidR="00447A4B" w:rsidRDefault="00F56678">
      <w:pPr>
        <w:spacing w:after="160" w:line="360" w:lineRule="auto"/>
        <w:rPr>
          <w:rFonts w:eastAsia="Times New Roman"/>
          <w:color w:val="000000"/>
          <w:u w:color="000000"/>
          <w14:textOutline w14:w="12700" w14:cap="flat" w14:cmpd="sng" w14:algn="ctr">
            <w14:noFill/>
            <w14:prstDash w14:val="solid"/>
            <w14:miter w14:lim="400000"/>
          </w14:textOutline>
        </w:rPr>
      </w:pPr>
      <w:r>
        <w:rPr>
          <w:rFonts w:cs="Arial Unicode MS"/>
          <w:color w:val="000000"/>
          <w:u w:color="000000"/>
          <w:lang w:eastAsia="zh-TW"/>
          <w14:textOutline w14:w="12700" w14:cap="flat" w14:cmpd="sng" w14:algn="ctr">
            <w14:noFill/>
            <w14:prstDash w14:val="solid"/>
            <w14:miter w14:lim="400000"/>
          </w14:textOutline>
        </w:rPr>
        <w:lastRenderedPageBreak/>
        <w:t>V. 1</w:t>
      </w:r>
      <w:r>
        <w:rPr>
          <w:rFonts w:cs="Arial Unicode MS"/>
          <w:color w:val="000000"/>
          <w:u w:color="000000"/>
          <w:lang w:eastAsia="zh-TW"/>
          <w14:textOutline w14:w="12700" w14:cap="flat" w14:cmpd="sng" w14:algn="ctr">
            <w14:noFill/>
            <w14:prstDash w14:val="solid"/>
            <w14:miter w14:lim="400000"/>
          </w14:textOutline>
        </w:rPr>
        <w:t xml:space="preserve">-2 </w:t>
      </w:r>
      <w:r>
        <w:rPr>
          <w:rFonts w:eastAsia="Times New Roman"/>
          <w:color w:val="000000"/>
          <w:u w:color="000000"/>
          <w:lang w:eastAsia="zh-TW"/>
          <w14:textOutline w14:w="12700" w14:cap="flat" w14:cmpd="sng" w14:algn="ctr">
            <w14:noFill/>
            <w14:prstDash w14:val="solid"/>
            <w14:miter w14:lim="400000"/>
          </w14:textOutline>
        </w:rPr>
        <w:tab/>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亞達月十三日，是所有猶大人期待的日子，過程是煎熬，但是也成了最大的翻轉。原来是猶大人的死期，卻因事情的反轉「反倒」成為大仇得報的契機。猶大人早在那日來臨以先計劃好，聚集一起，也成為無人能敵擋的主因。</w:t>
      </w:r>
    </w:p>
    <w:p w14:paraId="58D55C1D" w14:textId="77777777" w:rsidR="00447A4B" w:rsidRDefault="00F56678">
      <w:pPr>
        <w:spacing w:after="160" w:line="360" w:lineRule="auto"/>
        <w:rPr>
          <w:rFonts w:ascii="Times Roman" w:eastAsia="Times Roman" w:hAnsi="Times Roman" w:cs="Times Roman"/>
          <w:color w:val="000000"/>
          <w:u w:color="000000"/>
          <w14:textOutline w14:w="12700" w14:cap="flat" w14:cmpd="sng" w14:algn="ctr">
            <w14:noFill/>
            <w14:prstDash w14:val="solid"/>
            <w14:miter w14:lim="400000"/>
          </w14:textOutline>
        </w:rPr>
      </w:pPr>
      <w:r>
        <w:rPr>
          <w:rFonts w:cs="Arial Unicode MS"/>
          <w:color w:val="000000"/>
          <w:u w:color="000000"/>
          <w:lang w:val="da-DK" w:eastAsia="zh-TW"/>
          <w14:textOutline w14:w="12700" w14:cap="flat" w14:cmpd="sng" w14:algn="ctr">
            <w14:noFill/>
            <w14:prstDash w14:val="solid"/>
            <w14:miter w14:lim="400000"/>
          </w14:textOutline>
        </w:rPr>
        <w:t>V</w:t>
      </w:r>
      <w:r>
        <w:rPr>
          <w:rFonts w:cs="Arial Unicode MS"/>
          <w:color w:val="000000"/>
          <w:u w:color="000000"/>
          <w:lang w:eastAsia="zh-TW"/>
          <w14:textOutline w14:w="12700" w14:cap="flat" w14:cmpd="sng" w14:algn="ctr">
            <w14:noFill/>
            <w14:prstDash w14:val="solid"/>
            <w14:miter w14:lim="400000"/>
          </w14:textOutline>
        </w:rPr>
        <w:t>. 3</w:t>
      </w:r>
      <w:r>
        <w:rPr>
          <w:rFonts w:cs="Arial Unicode MS"/>
          <w:color w:val="000000"/>
          <w:u w:color="000000"/>
          <w:lang w:val="da-DK" w:eastAsia="zh-TW"/>
          <w14:textOutline w14:w="12700" w14:cap="flat" w14:cmpd="sng" w14:algn="ctr">
            <w14:noFill/>
            <w14:prstDash w14:val="solid"/>
            <w14:miter w14:lim="400000"/>
          </w14:textOutline>
        </w:rPr>
        <w:t>-</w:t>
      </w:r>
      <w:r>
        <w:rPr>
          <w:rFonts w:cs="Arial Unicode MS"/>
          <w:color w:val="000000"/>
          <w:u w:color="000000"/>
          <w:lang w:eastAsia="zh-TW"/>
          <w14:textOutline w14:w="12700" w14:cap="flat" w14:cmpd="sng" w14:algn="ctr">
            <w14:noFill/>
            <w14:prstDash w14:val="solid"/>
            <w14:miter w14:lim="400000"/>
          </w14:textOutline>
        </w:rPr>
        <w:t>4</w:t>
      </w:r>
      <w:r>
        <w:rPr>
          <w:rFonts w:eastAsia="Times New Roman"/>
          <w:color w:val="000000"/>
          <w:u w:color="000000"/>
          <w:lang w:eastAsia="zh-TW"/>
          <w14:textOutline w14:w="12700" w14:cap="flat" w14:cmpd="sng" w14:algn="ctr">
            <w14:noFill/>
            <w14:prstDash w14:val="solid"/>
            <w14:miter w14:lim="400000"/>
          </w14:textOutline>
        </w:rPr>
        <w:tab/>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「幫助」這個字詞在原文裏邊曾經在第</w:t>
      </w:r>
      <w:r>
        <w:rPr>
          <w:rFonts w:cs="Arial Unicode MS"/>
          <w:color w:val="000000"/>
          <w:u w:color="000000"/>
          <w:lang w:val="zh-TW" w:eastAsia="zh-TW"/>
          <w14:textOutline w14:w="12700" w14:cap="flat" w14:cmpd="sng" w14:algn="ctr">
            <w14:noFill/>
            <w14:prstDash w14:val="solid"/>
            <w14:miter w14:lim="400000"/>
          </w14:textOutline>
        </w:rPr>
        <w:t>3</w:t>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章出現過，那時候王抬舉哈曼，現今則顯示猶</w:t>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大人大得尊榮。作者在第</w:t>
      </w:r>
      <w:r>
        <w:rPr>
          <w:rFonts w:cs="Arial Unicode MS"/>
          <w:color w:val="000000"/>
          <w:u w:color="000000"/>
          <w:lang w:val="zh-TW" w:eastAsia="zh-TW"/>
          <w14:textOutline w14:w="12700" w14:cap="flat" w14:cmpd="sng" w14:algn="ctr">
            <w14:noFill/>
            <w14:prstDash w14:val="solid"/>
            <w14:miter w14:lim="400000"/>
          </w14:textOutline>
        </w:rPr>
        <w:t>4</w:t>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節則更詳細地描述末底改的權力及聲望日益增大。</w:t>
      </w:r>
    </w:p>
    <w:p w14:paraId="0C3BB8FA" w14:textId="77777777" w:rsidR="00447A4B" w:rsidRDefault="00F56678">
      <w:pPr>
        <w:spacing w:after="160" w:line="360" w:lineRule="auto"/>
        <w:rPr>
          <w:rFonts w:eastAsia="Times New Roman"/>
          <w:color w:val="000000"/>
          <w:u w:color="000000"/>
          <w:lang w:val="zh-TW" w:eastAsia="zh-TW"/>
          <w14:textOutline w14:w="12700" w14:cap="flat" w14:cmpd="sng" w14:algn="ctr">
            <w14:noFill/>
            <w14:prstDash w14:val="solid"/>
            <w14:miter w14:lim="400000"/>
          </w14:textOutline>
        </w:rPr>
      </w:pPr>
      <w:r>
        <w:rPr>
          <w:rFonts w:cs="Arial Unicode MS"/>
          <w:color w:val="000000"/>
          <w:u w:color="000000"/>
          <w:lang w:eastAsia="zh-TW"/>
          <w14:textOutline w14:w="12700" w14:cap="flat" w14:cmpd="sng" w14:algn="ctr">
            <w14:noFill/>
            <w14:prstDash w14:val="solid"/>
            <w14:miter w14:lim="400000"/>
          </w14:textOutline>
        </w:rPr>
        <w:t>V</w:t>
      </w:r>
      <w:r>
        <w:rPr>
          <w:rFonts w:cs="Arial Unicode MS"/>
          <w:color w:val="000000"/>
          <w:u w:color="000000"/>
          <w:lang w:eastAsia="zh-TW"/>
          <w14:textOutline w14:w="12700" w14:cap="flat" w14:cmpd="sng" w14:algn="ctr">
            <w14:noFill/>
            <w14:prstDash w14:val="solid"/>
            <w14:miter w14:lim="400000"/>
          </w14:textOutline>
        </w:rPr>
        <w:t>. 5-6</w:t>
      </w:r>
      <w:r>
        <w:rPr>
          <w:rFonts w:eastAsia="Times New Roman"/>
          <w:color w:val="000000"/>
          <w:u w:color="000000"/>
          <w:lang w:eastAsia="zh-TW"/>
          <w14:textOutline w14:w="12700" w14:cap="flat" w14:cmpd="sng" w14:algn="ctr">
            <w14:noFill/>
            <w14:prstDash w14:val="solid"/>
            <w14:miter w14:lim="400000"/>
          </w14:textOutline>
        </w:rPr>
        <w:tab/>
      </w:r>
      <w:r>
        <w:rPr>
          <w:rFonts w:cs="Arial Unicode MS"/>
          <w:color w:val="000000"/>
          <w:u w:color="000000"/>
          <w:lang w:val="zh-TW" w:eastAsia="zh-TW"/>
          <w14:textOutline w14:w="12700" w14:cap="flat" w14:cmpd="sng" w14:algn="ctr">
            <w14:noFill/>
            <w14:prstDash w14:val="solid"/>
            <w14:miter w14:lim="400000"/>
          </w14:textOutline>
        </w:rPr>
        <w:t> </w:t>
      </w:r>
      <w:r>
        <w:rPr>
          <w:rFonts w:ascii="Arial Unicode MS" w:eastAsia="Times New Roman" w:hAnsi="Arial Unicode MS" w:cs="Arial Unicode MS" w:hint="eastAsia"/>
          <w:color w:val="000000"/>
          <w:u w:color="000000"/>
          <w:lang w:val="zh-TW" w:eastAsia="zh-TW"/>
          <w14:textOutline w14:w="12700" w14:cap="flat" w14:cmpd="sng" w14:algn="ctr">
            <w14:noFill/>
            <w14:prstDash w14:val="solid"/>
            <w14:miter w14:lim="400000"/>
          </w14:textOutline>
        </w:rPr>
        <w:t>釋經學者對於猶大人的行為有不同的解讀，有些認為他們行為過於殘暴，有些認為他們不應該使用武力，但是讀者們需要留意字裡行間作者強調猶大人是任意殺滅恨他們的人，並不是任意施展暴力。</w:t>
      </w:r>
      <w:bookmarkEnd w:id="1"/>
    </w:p>
    <w:p w14:paraId="6A340CA2" w14:textId="77777777" w:rsidR="00447A4B" w:rsidRDefault="00F56678">
      <w:pPr>
        <w:spacing w:after="160" w:line="360" w:lineRule="auto"/>
        <w:rPr>
          <w:rFonts w:eastAsia="Times New Roman"/>
          <w:color w:val="000000"/>
          <w:u w:color="000000"/>
          <w14:textOutline w14:w="12700" w14:cap="flat" w14:cmpd="sng" w14:algn="ctr">
            <w14:noFill/>
            <w14:prstDash w14:val="solid"/>
            <w14:miter w14:lim="400000"/>
          </w14:textOutline>
        </w:rPr>
      </w:pPr>
      <w:r>
        <w:rPr>
          <w:rFonts w:cs="Arial Unicode MS"/>
          <w:color w:val="000000"/>
          <w:u w:color="000000"/>
          <w:lang w:eastAsia="zh-TW"/>
          <w14:textOutline w14:w="12700" w14:cap="flat" w14:cmpd="sng" w14:algn="ctr">
            <w14:noFill/>
            <w14:prstDash w14:val="solid"/>
            <w14:miter w14:lim="400000"/>
          </w14:textOutline>
        </w:rPr>
        <w:t>V</w:t>
      </w:r>
      <w:r>
        <w:rPr>
          <w:rFonts w:cs="Arial Unicode MS"/>
          <w:color w:val="000000"/>
          <w:u w:color="000000"/>
          <w:lang w:eastAsia="zh-TW"/>
          <w14:textOutline w14:w="12700" w14:cap="flat" w14:cmpd="sng" w14:algn="ctr">
            <w14:noFill/>
            <w14:prstDash w14:val="solid"/>
            <w14:miter w14:lim="400000"/>
          </w14:textOutline>
        </w:rPr>
        <w:t xml:space="preserve">. 7-10 </w:t>
      </w:r>
      <w:r>
        <w:rPr>
          <w:rFonts w:cs="Arial Unicode MS"/>
          <w:color w:val="000000"/>
          <w:u w:color="000000"/>
          <w:lang w:eastAsia="zh-TW"/>
          <w14:textOutline w14:w="12700" w14:cap="flat" w14:cmpd="sng" w14:algn="ctr">
            <w14:noFill/>
            <w14:prstDash w14:val="solid"/>
            <w14:miter w14:lim="400000"/>
          </w14:textOutline>
        </w:rPr>
        <w:tab/>
        <w:t xml:space="preserve"> </w:t>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沒有人清楚知道為何哈曼的十個兒子是按經文的順序而排，也不清楚詳細列出的用意。有學者主張哈曼十個兒子的名稱與古代波斯的神明有關，以突出猶大人所打的是一場聖戰。另外，猶大人在戰爭中是嚴禁搶奪敵人的財物，在以往舊約的經文裡面也發現同樣的情況，目的是不讓敵人的財物沾污他們的聖潔。</w:t>
      </w:r>
    </w:p>
    <w:p w14:paraId="69D59D6F" w14:textId="77777777" w:rsidR="00447A4B" w:rsidRDefault="00447A4B">
      <w:pPr>
        <w:spacing w:after="160" w:line="360" w:lineRule="auto"/>
        <w:rPr>
          <w:rFonts w:eastAsia="Times New Roman"/>
          <w:color w:val="000000"/>
          <w:u w:color="000000"/>
          <w14:textOutline w14:w="12700" w14:cap="flat" w14:cmpd="sng" w14:algn="ctr">
            <w14:noFill/>
            <w14:prstDash w14:val="solid"/>
            <w14:miter w14:lim="400000"/>
          </w14:textOutline>
        </w:rPr>
      </w:pPr>
    </w:p>
    <w:p w14:paraId="43058B75" w14:textId="77777777" w:rsidR="00447A4B" w:rsidRDefault="00F56678">
      <w:pPr>
        <w:spacing w:after="160" w:line="360" w:lineRule="auto"/>
        <w:jc w:val="center"/>
        <w:rPr>
          <w:rFonts w:eastAsia="Times New Roman"/>
          <w:b/>
          <w:bCs/>
          <w:color w:val="000000"/>
          <w:u w:color="000000"/>
          <w14:textOutline w14:w="12700" w14:cap="flat" w14:cmpd="sng" w14:algn="ctr">
            <w14:noFill/>
            <w14:prstDash w14:val="solid"/>
            <w14:miter w14:lim="400000"/>
          </w14:textOutline>
        </w:rPr>
      </w:pPr>
      <w:bookmarkStart w:id="2" w:name="_Hlk40104667"/>
      <w:r>
        <w:rPr>
          <w:rFonts w:ascii="Arial Unicode MS" w:eastAsia="Times New Roman" w:hAnsi="Arial Unicode MS" w:cs="Arial Unicode MS" w:hint="eastAsia"/>
          <w:b/>
          <w:bCs/>
          <w:color w:val="000000"/>
          <w:u w:color="000000"/>
          <w:lang w:val="zh-TW" w:eastAsia="zh-TW"/>
          <w14:textOutline w14:w="12700" w14:cap="flat" w14:cmpd="sng" w14:algn="ctr">
            <w14:noFill/>
            <w14:prstDash w14:val="solid"/>
            <w14:miter w14:lim="400000"/>
          </w14:textOutline>
        </w:rPr>
        <w:t>靈</w:t>
      </w:r>
      <w:bookmarkStart w:id="3" w:name="_Hlk40699118"/>
      <w:bookmarkEnd w:id="2"/>
      <w:r>
        <w:rPr>
          <w:rFonts w:ascii="Arial Unicode MS" w:eastAsia="Times New Roman" w:hAnsi="Arial Unicode MS" w:cs="Arial Unicode MS" w:hint="eastAsia"/>
          <w:b/>
          <w:bCs/>
          <w:color w:val="000000"/>
          <w:u w:color="000000"/>
          <w:lang w:val="zh-TW" w:eastAsia="zh-TW"/>
          <w14:textOutline w14:w="12700" w14:cap="flat" w14:cmpd="sng" w14:algn="ctr">
            <w14:noFill/>
            <w14:prstDash w14:val="solid"/>
            <w14:miter w14:lim="400000"/>
          </w14:textOutline>
        </w:rPr>
        <w:t>修反思：</w:t>
      </w:r>
      <w:bookmarkEnd w:id="3"/>
    </w:p>
    <w:p w14:paraId="46C3E311" w14:textId="77777777" w:rsidR="00447A4B" w:rsidRDefault="00F56678">
      <w:pPr>
        <w:pStyle w:val="Default"/>
        <w:numPr>
          <w:ilvl w:val="0"/>
          <w:numId w:val="2"/>
        </w:numPr>
        <w:spacing w:before="0" w:after="160" w:line="360" w:lineRule="auto"/>
        <w:rPr>
          <w:rFonts w:ascii="Times New Roman" w:hAnsi="Times New Roman"/>
          <w:u w:color="000000"/>
          <w:lang w:val="zh-TW"/>
          <w14:textOutline w14:w="12700" w14:cap="flat" w14:cmpd="sng" w14:algn="ctr">
            <w14:noFill/>
            <w14:prstDash w14:val="solid"/>
            <w14:miter w14:lim="400000"/>
          </w14:textOutline>
        </w:rPr>
      </w:pPr>
      <w:r>
        <w:rPr>
          <w:rFonts w:ascii="Times New Roman" w:hAnsi="Times New Roman"/>
          <w:u w:color="000000"/>
          <w:lang w:val="zh-TW"/>
          <w14:textOutline w14:w="12700" w14:cap="flat" w14:cmpd="sng" w14:algn="ctr">
            <w14:noFill/>
            <w14:prstDash w14:val="solid"/>
            <w14:miter w14:lim="400000"/>
          </w14:textOutline>
        </w:rPr>
        <w:t> </w:t>
      </w: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你怎樣評價猶大人復仇的行為？</w:t>
      </w:r>
      <w:bookmarkStart w:id="4" w:name="_Hlk37690575"/>
    </w:p>
    <w:p w14:paraId="63EADBAA" w14:textId="77777777" w:rsidR="00447A4B" w:rsidRDefault="00F56678">
      <w:pPr>
        <w:pStyle w:val="Default"/>
        <w:spacing w:before="0" w:after="160" w:line="360" w:lineRule="auto"/>
        <w:ind w:left="72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eastAsia="Times New Roman" w:hint="eastAsia"/>
          <w:u w:color="000000"/>
          <w:lang w:val="zh-TW"/>
          <w14:textOutline w14:w="12700" w14:cap="flat" w14:cmpd="sng" w14:algn="ctr">
            <w14:noFill/>
            <w14:prstDash w14:val="solid"/>
            <w14:miter w14:lim="400000"/>
          </w14:textOutline>
        </w:rPr>
        <w:t>祈禱：</w:t>
      </w:r>
      <w:bookmarkEnd w:id="4"/>
    </w:p>
    <w:p w14:paraId="43F9F674" w14:textId="77777777" w:rsidR="00447A4B" w:rsidRDefault="00F56678">
      <w:pPr>
        <w:spacing w:after="160" w:line="360" w:lineRule="auto"/>
        <w:jc w:val="center"/>
        <w:rPr>
          <w:rFonts w:eastAsia="Times New Roman"/>
          <w:b/>
          <w:bCs/>
          <w:color w:val="000000"/>
          <w:u w:color="000000"/>
          <w:lang w:eastAsia="zh-TW"/>
          <w14:textOutline w14:w="12700" w14:cap="flat" w14:cmpd="sng" w14:algn="ctr">
            <w14:noFill/>
            <w14:prstDash w14:val="solid"/>
            <w14:miter w14:lim="400000"/>
          </w14:textOutline>
        </w:rPr>
      </w:pPr>
      <w:r>
        <w:rPr>
          <w:rFonts w:ascii="Arial Unicode MS" w:hAnsi="Arial Unicode MS" w:cs="Arial Unicode MS" w:hint="eastAsia"/>
          <w:color w:val="000000"/>
          <w:sz w:val="22"/>
          <w:szCs w:val="22"/>
          <w:u w:color="000000"/>
          <w:shd w:val="clear" w:color="auto" w:fill="FFFFFF"/>
          <w:lang w:val="zh-TW" w:eastAsia="zh-TW"/>
          <w14:textOutline w14:w="12700" w14:cap="flat" w14:cmpd="sng" w14:algn="ctr">
            <w14:noFill/>
            <w14:prstDash w14:val="solid"/>
            <w14:miter w14:lim="400000"/>
          </w14:textOutline>
        </w:rPr>
        <w:t>求神讓我們明白在仇恨面前，我們也會有情緒需要抒發的時候，但是讓我們在那個時候首先轉向神祢自己，因為伸冤在祢的手中。</w:t>
      </w:r>
    </w:p>
    <w:p w14:paraId="677096FB" w14:textId="77777777" w:rsidR="00447A4B" w:rsidRDefault="00447A4B">
      <w:pPr>
        <w:spacing w:after="160" w:line="259" w:lineRule="auto"/>
        <w:jc w:val="center"/>
        <w:rPr>
          <w:rFonts w:eastAsia="Times New Roman"/>
          <w:b/>
          <w:bCs/>
          <w:color w:val="000000"/>
          <w:u w:color="000000"/>
          <w:lang w:eastAsia="zh-TW"/>
          <w14:textOutline w14:w="12700" w14:cap="flat" w14:cmpd="sng" w14:algn="ctr">
            <w14:noFill/>
            <w14:prstDash w14:val="solid"/>
            <w14:miter w14:lim="400000"/>
          </w14:textOutline>
        </w:rPr>
      </w:pPr>
    </w:p>
    <w:p w14:paraId="655D0907"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3D303652"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7DA0CD63"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1CF45ADC"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654E6231"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0B19DB74"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7A04A8F6"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1FD2CB92"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74D87096" w14:textId="77777777" w:rsidR="00447A4B" w:rsidRDefault="00F56678">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r>
        <w:rPr>
          <w:rFonts w:eastAsia="Times New Roman"/>
          <w:noProof/>
          <w:color w:val="000000"/>
          <w:sz w:val="22"/>
          <w:szCs w:val="22"/>
          <w:u w:color="000000"/>
          <w14:textOutline w14:w="12700" w14:cap="flat" w14:cmpd="sng" w14:algn="ctr">
            <w14:noFill/>
            <w14:prstDash w14:val="solid"/>
            <w14:miter w14:lim="400000"/>
          </w14:textOutline>
        </w:rPr>
        <mc:AlternateContent>
          <mc:Choice Requires="wps">
            <w:drawing>
              <wp:anchor distT="80010" distB="80010" distL="80010" distR="80010" simplePos="0" relativeHeight="251660288" behindDoc="0" locked="0" layoutInCell="1" allowOverlap="1" wp14:anchorId="4EDDD497" wp14:editId="2F317B2D">
                <wp:simplePos x="0" y="0"/>
                <wp:positionH relativeFrom="page">
                  <wp:posOffset>2705735</wp:posOffset>
                </wp:positionH>
                <wp:positionV relativeFrom="line">
                  <wp:posOffset>284478</wp:posOffset>
                </wp:positionV>
                <wp:extent cx="2360930" cy="984250"/>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13247999" w14:textId="77777777" w:rsidR="00447A4B" w:rsidRDefault="00F56678">
                            <w:pPr>
                              <w:spacing w:after="160" w:line="259" w:lineRule="auto"/>
                              <w:jc w:val="center"/>
                              <w:rPr>
                                <w:rFonts w:eastAsia="Times New Roman"/>
                                <w:color w:val="000000"/>
                                <w:sz w:val="44"/>
                                <w:szCs w:val="44"/>
                                <w:u w:color="000000"/>
                                <w14:textOutline w14:w="12700" w14:cap="flat" w14:cmpd="sng" w14:algn="ctr">
                                  <w14:noFill/>
                                  <w14:prstDash w14:val="solid"/>
                                  <w14:miter w14:lim="400000"/>
                                </w14:textOutline>
                              </w:rPr>
                            </w:pPr>
                            <w:r>
                              <w:rPr>
                                <w:rFonts w:ascii="Arial Unicode MS" w:hAnsi="Arial Unicode MS" w:cs="Arial Unicode MS" w:hint="eastAsia"/>
                                <w:color w:val="000000"/>
                                <w:sz w:val="44"/>
                                <w:szCs w:val="44"/>
                                <w:u w:color="000000"/>
                                <w:lang w:val="zh-TW" w:eastAsia="zh-TW"/>
                                <w14:textOutline w14:w="12700" w14:cap="flat" w14:cmpd="sng" w14:algn="ctr">
                                  <w14:noFill/>
                                  <w14:prstDash w14:val="solid"/>
                                  <w14:miter w14:lim="400000"/>
                                </w14:textOutline>
                              </w:rPr>
                              <w:t>讀經</w:t>
                            </w:r>
                          </w:p>
                          <w:p w14:paraId="79599FA5" w14:textId="77777777" w:rsidR="00447A4B" w:rsidRDefault="00F56678">
                            <w:pPr>
                              <w:spacing w:after="160" w:line="259" w:lineRule="auto"/>
                              <w:jc w:val="center"/>
                            </w:pPr>
                            <w:r>
                              <w:rPr>
                                <w:rFonts w:ascii="Arial Unicode MS" w:hAnsi="Arial Unicode MS" w:cs="Arial Unicode MS" w:hint="eastAsia"/>
                                <w:color w:val="000000"/>
                                <w:sz w:val="44"/>
                                <w:szCs w:val="44"/>
                                <w:u w:color="000000"/>
                                <w:lang w:val="zh-TW" w:eastAsia="zh-TW"/>
                                <w14:textOutline w14:w="12700" w14:cap="flat" w14:cmpd="sng" w14:algn="ctr">
                                  <w14:noFill/>
                                  <w14:prstDash w14:val="solid"/>
                                  <w14:miter w14:lim="400000"/>
                                </w14:textOutline>
                              </w:rPr>
                              <w:t>以斯帖記</w:t>
                            </w:r>
                            <w:r>
                              <w:rPr>
                                <w:rFonts w:ascii="Arial Unicode MS" w:hAnsi="Arial Unicode MS" w:cs="Arial Unicode MS" w:hint="eastAsia"/>
                                <w:color w:val="000000"/>
                                <w:sz w:val="40"/>
                                <w:szCs w:val="40"/>
                                <w:u w:color="000000"/>
                                <w:lang w:eastAsia="zh-TW"/>
                                <w14:textOutline w14:w="12700" w14:cap="flat" w14:cmpd="sng" w14:algn="ctr">
                                  <w14:noFill/>
                                  <w14:prstDash w14:val="solid"/>
                                  <w14:miter w14:lim="400000"/>
                                </w14:textOutline>
                              </w:rPr>
                              <w:t>九</w:t>
                            </w:r>
                            <w:r>
                              <w:rPr>
                                <w:rFonts w:cs="Arial Unicode MS"/>
                                <w:color w:val="000000"/>
                                <w:sz w:val="44"/>
                                <w:szCs w:val="44"/>
                                <w:u w:color="000000"/>
                                <w14:textOutline w14:w="12700" w14:cap="flat" w14:cmpd="sng" w14:algn="ctr">
                                  <w14:noFill/>
                                  <w14:prstDash w14:val="solid"/>
                                  <w14:miter w14:lim="400000"/>
                                </w14:textOutline>
                              </w:rPr>
                              <w:t>: 11</w:t>
                            </w:r>
                            <w:r>
                              <w:rPr>
                                <w:rFonts w:cs="Arial Unicode MS"/>
                                <w:color w:val="000000"/>
                                <w:sz w:val="44"/>
                                <w:szCs w:val="44"/>
                                <w:u w:color="000000"/>
                                <w14:textOutline w14:w="12700" w14:cap="flat" w14:cmpd="sng" w14:algn="ctr">
                                  <w14:noFill/>
                                  <w14:prstDash w14:val="solid"/>
                                  <w14:miter w14:lim="400000"/>
                                </w14:textOutline>
                              </w:rPr>
                              <w:t>-</w:t>
                            </w:r>
                            <w:r>
                              <w:rPr>
                                <w:rFonts w:cs="Arial Unicode MS"/>
                                <w:color w:val="000000"/>
                                <w:sz w:val="44"/>
                                <w:szCs w:val="44"/>
                                <w:u w:color="000000"/>
                                <w14:textOutline w14:w="12700" w14:cap="flat" w14:cmpd="sng" w14:algn="ctr">
                                  <w14:noFill/>
                                  <w14:prstDash w14:val="solid"/>
                                  <w14:miter w14:lim="400000"/>
                                </w14:textOutline>
                              </w:rPr>
                              <w:t>19</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13.1pt;margin-top:22.4pt;width:185.9pt;height:77.5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讀經</w:t>
                      </w:r>
                    </w:p>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tl w:val="0"/>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以斯帖記</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eastAsia="zh-TW"/>
                          <w14:textOutline w14:w="12700" w14:cap="flat">
                            <w14:noFill/>
                            <w14:miter w14:lim="400000"/>
                          </w14:textOutline>
                          <w14:textFill>
                            <w14:solidFill>
                              <w14:srgbClr w14:val="000000"/>
                            </w14:solidFill>
                          </w14:textFill>
                        </w:rPr>
                        <w:t>九</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11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19</w:t>
                      </w:r>
                    </w:p>
                  </w:txbxContent>
                </v:textbox>
                <w10:wrap type="square" side="bothSides" anchorx="page"/>
              </v:shape>
            </w:pict>
          </mc:Fallback>
        </mc:AlternateContent>
      </w:r>
    </w:p>
    <w:p w14:paraId="2E640E73"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4F8B113E"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25214B98"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095DD86B"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70443E4F"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05175ACF"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11</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C035F49"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86B542D"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889287A"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14</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起</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0E299E7"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15</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0036F4A2"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16</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保</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護</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753A9CA"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17</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FA59A67"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18</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4F21387C"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19</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4880C96F" w14:textId="77777777" w:rsidR="00447A4B" w:rsidRDefault="00447A4B">
      <w:pPr>
        <w:pStyle w:val="Default"/>
        <w:spacing w:before="0" w:line="360" w:lineRule="atLeast"/>
        <w:rPr>
          <w:rFonts w:ascii="Times New Roman" w:eastAsia="Times New Roman" w:hAnsi="Times New Roman" w:cs="Times New Roman"/>
        </w:rPr>
      </w:pPr>
    </w:p>
    <w:p w14:paraId="0FBC7FBE" w14:textId="77777777" w:rsidR="00447A4B" w:rsidRDefault="00447A4B">
      <w:pPr>
        <w:pStyle w:val="Default"/>
        <w:spacing w:before="0" w:line="360" w:lineRule="atLeast"/>
        <w:rPr>
          <w:rFonts w:ascii="Times New Roman" w:eastAsia="Times New Roman" w:hAnsi="Times New Roman" w:cs="Times New Roman"/>
          <w:shd w:val="clear" w:color="auto" w:fill="FFFFFF"/>
        </w:rPr>
      </w:pPr>
    </w:p>
    <w:p w14:paraId="4D7D5C63" w14:textId="77777777" w:rsidR="00447A4B" w:rsidRDefault="00F56678">
      <w:pPr>
        <w:spacing w:after="160" w:line="360" w:lineRule="auto"/>
        <w:jc w:val="center"/>
        <w:rPr>
          <w:rFonts w:eastAsia="Times New Roman"/>
          <w:b/>
          <w:bCs/>
          <w:color w:val="000000"/>
          <w:u w:color="000000"/>
          <w:lang w:eastAsia="zh-TW"/>
          <w14:textOutline w14:w="12700" w14:cap="flat" w14:cmpd="sng" w14:algn="ctr">
            <w14:noFill/>
            <w14:prstDash w14:val="solid"/>
            <w14:miter w14:lim="400000"/>
          </w14:textOutline>
        </w:rPr>
      </w:pP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經文背景：</w:t>
      </w:r>
    </w:p>
    <w:p w14:paraId="5D4E1CED" w14:textId="77777777" w:rsidR="00447A4B" w:rsidRDefault="00F56678">
      <w:pPr>
        <w:pStyle w:val="Default"/>
        <w:spacing w:before="0" w:line="280" w:lineRule="atLeast"/>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 xml:space="preserve">V. </w:t>
      </w:r>
      <w:r>
        <w:rPr>
          <w:rFonts w:ascii="Times New Roman" w:hAnsi="Times New Roman"/>
          <w:u w:color="000000"/>
          <w:lang w:val="en-US"/>
          <w14:textOutline w14:w="12700" w14:cap="flat" w14:cmpd="sng" w14:algn="ctr">
            <w14:noFill/>
            <w14:prstDash w14:val="solid"/>
            <w14:miter w14:lim="400000"/>
          </w14:textOutline>
        </w:rPr>
        <w:t xml:space="preserve">11-12 </w:t>
      </w:r>
      <w:r>
        <w:rPr>
          <w:rFonts w:ascii="Times New Roman" w:hAnsi="Times New Roman"/>
          <w:u w:color="000000"/>
          <w:lang w:val="en-US"/>
          <w14:textOutline w14:w="12700" w14:cap="flat" w14:cmpd="sng" w14:algn="ctr">
            <w14:noFill/>
            <w14:prstDash w14:val="solid"/>
            <w14:miter w14:lim="400000"/>
          </w14:textOutline>
        </w:rPr>
        <w:tab/>
      </w: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在對話中，可以看見王根本沒有顧及人們的性命，只是著眼於他對以斯帖的承諾已經達成，並且再一次詢問以斯帖有沒有什麼願望。跟前面的章節相約，王對以斯帖的寵愛是寬大的。</w:t>
      </w:r>
    </w:p>
    <w:p w14:paraId="18B89D92" w14:textId="77777777" w:rsidR="00447A4B" w:rsidRDefault="00F56678">
      <w:pPr>
        <w:pStyle w:val="Default"/>
        <w:spacing w:before="0" w:after="160" w:line="320" w:lineRule="atLeast"/>
        <w:rPr>
          <w:rFonts w:ascii="Times New Roman" w:eastAsia="Times New Roman" w:hAnsi="Times New Roman" w:cs="Times New Roman"/>
          <w:u w:color="000000"/>
          <w:lang w:val="zh-TW"/>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V. </w:t>
      </w:r>
      <w:r>
        <w:rPr>
          <w:rFonts w:ascii="Times New Roman" w:hAnsi="Times New Roman"/>
          <w:u w:color="000000"/>
          <w:lang w:val="en-US"/>
          <w14:textOutline w14:w="12700" w14:cap="flat" w14:cmpd="sng" w14:algn="ctr">
            <w14:noFill/>
            <w14:prstDash w14:val="solid"/>
            <w14:miter w14:lim="400000"/>
          </w14:textOutline>
        </w:rPr>
        <w:t>13-14</w:t>
      </w:r>
      <w:r>
        <w:rPr>
          <w:rFonts w:ascii="Times New Roman" w:eastAsia="Times New Roman" w:hAnsi="Times New Roman" w:cs="Times New Roman"/>
          <w:u w:color="000000"/>
          <w:lang w:val="en-US"/>
          <w14:textOutline w14:w="12700" w14:cap="flat" w14:cmpd="sng" w14:algn="ctr">
            <w14:noFill/>
            <w14:prstDash w14:val="solid"/>
            <w14:miter w14:lim="400000"/>
          </w14:textOutline>
        </w:rPr>
        <w:tab/>
      </w: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對於以斯帖的回應及舉動，相比起以前，她是顯得更有自信及勇氣。有些學者質疑為何以斯帖需要吊起哈曼兒子的屍首，認為這個舉動已經顯示出以斯帖不再是甜美無辜的王后，而是變得冷酷無情。不過這些都是猜測，她的行為也可以是預防其他反對猶大人的人再次攻擊他們所立的威嚇之舉。</w:t>
      </w:r>
    </w:p>
    <w:p w14:paraId="7D81ABF9" w14:textId="77777777" w:rsidR="00447A4B" w:rsidRDefault="00F56678">
      <w:pPr>
        <w:pStyle w:val="Default"/>
        <w:spacing w:before="0" w:after="160" w:line="320" w:lineRule="atLeast"/>
        <w:rPr>
          <w:rFonts w:ascii="Times Roman" w:eastAsia="Times Roman" w:hAnsi="Times Roman" w:cs="Times Roman"/>
          <w:u w:color="000000"/>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 xml:space="preserve">V. 17-18 </w:t>
      </w:r>
      <w:r>
        <w:rPr>
          <w:rFonts w:ascii="Times New Roman" w:hAnsi="Times New Roman"/>
          <w:u w:color="000000"/>
          <w:lang w:val="en-US"/>
          <w14:textOutline w14:w="12700" w14:cap="flat" w14:cmpd="sng" w14:algn="ctr">
            <w14:noFill/>
            <w14:prstDash w14:val="solid"/>
            <w14:miter w14:lim="400000"/>
          </w14:textOutline>
        </w:rPr>
        <w:tab/>
        <w:t xml:space="preserve"> </w:t>
      </w: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安息這個字詞在這兩節經文重複，是此處的中心思想，常是以色列人爭戰的目的及結果。他們清楚知道安息的源頭是來自于上帝，而在</w:t>
      </w:r>
      <w:r>
        <w:rPr>
          <w:rFonts w:ascii="Times New Roman" w:hAnsi="Times New Roman"/>
          <w:u w:color="000000"/>
          <w:lang w:val="ru-RU"/>
          <w14:textOutline w14:w="12700" w14:cap="flat" w14:cmpd="sng" w14:algn="ctr">
            <w14:noFill/>
            <w14:prstDash w14:val="solid"/>
            <w14:miter w14:lim="400000"/>
          </w14:textOutline>
        </w:rPr>
        <w:t>3:8</w:t>
      </w: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節裏面，哈曼也提到他無法「留下」以色列人，在原文裏邊也可繼續不讓猶大人得享安寧，安息。</w:t>
      </w:r>
      <w:r>
        <w:rPr>
          <w:rFonts w:ascii="Times New Roman" w:hAnsi="Times New Roman"/>
          <w:u w:color="000000"/>
          <w14:textOutline w14:w="12700" w14:cap="flat" w14:cmpd="sng" w14:algn="ctr">
            <w14:noFill/>
            <w14:prstDash w14:val="solid"/>
            <w14:miter w14:lim="400000"/>
          </w14:textOutline>
        </w:rPr>
        <w:t xml:space="preserve"> </w:t>
      </w:r>
    </w:p>
    <w:p w14:paraId="72AF69AA" w14:textId="77777777" w:rsidR="00447A4B" w:rsidRDefault="00447A4B">
      <w:pPr>
        <w:pStyle w:val="Default"/>
        <w:spacing w:before="0" w:after="160" w:line="320" w:lineRule="atLeast"/>
        <w:rPr>
          <w:rFonts w:ascii="Times New Roman" w:eastAsia="Times New Roman" w:hAnsi="Times New Roman" w:cs="Times New Roman"/>
          <w:u w:color="000000"/>
          <w:lang w:val="zh-TW"/>
          <w14:textOutline w14:w="12700" w14:cap="flat" w14:cmpd="sng" w14:algn="ctr">
            <w14:noFill/>
            <w14:prstDash w14:val="solid"/>
            <w14:miter w14:lim="400000"/>
          </w14:textOutline>
        </w:rPr>
      </w:pPr>
    </w:p>
    <w:p w14:paraId="4E75827D" w14:textId="77777777" w:rsidR="00447A4B" w:rsidRDefault="00F56678">
      <w:pPr>
        <w:pStyle w:val="Default"/>
        <w:spacing w:before="0" w:after="160" w:line="320" w:lineRule="atLeast"/>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eastAsia="Arial Unicode MS" w:hint="eastAsia"/>
          <w:u w:color="000000"/>
          <w:lang w:val="zh-TW"/>
          <w14:textOutline w14:w="12700" w14:cap="flat" w14:cmpd="sng" w14:algn="ctr">
            <w14:noFill/>
            <w14:prstDash w14:val="solid"/>
            <w14:miter w14:lim="400000"/>
          </w14:textOutline>
        </w:rPr>
        <w:t>靈修反思：</w:t>
      </w:r>
    </w:p>
    <w:p w14:paraId="0D1BC643" w14:textId="77777777" w:rsidR="00447A4B" w:rsidRDefault="00F56678">
      <w:pPr>
        <w:pStyle w:val="Default"/>
        <w:numPr>
          <w:ilvl w:val="0"/>
          <w:numId w:val="4"/>
        </w:numPr>
        <w:spacing w:before="0" w:line="20" w:lineRule="atLeast"/>
        <w:rPr>
          <w:rFonts w:eastAsia="Times New Roman"/>
          <w:u w:color="000000"/>
          <w:lang w:val="zh-TW"/>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你怎樣評價以斯帖的行為？</w:t>
      </w:r>
    </w:p>
    <w:p w14:paraId="7D91AB70" w14:textId="77777777" w:rsidR="00447A4B" w:rsidRDefault="00F56678">
      <w:pPr>
        <w:pStyle w:val="Default"/>
        <w:numPr>
          <w:ilvl w:val="0"/>
          <w:numId w:val="4"/>
        </w:numPr>
        <w:spacing w:before="0" w:line="20" w:lineRule="atLeast"/>
        <w:rPr>
          <w:rFonts w:eastAsia="Times New Roman"/>
          <w:u w:color="000000"/>
          <w:lang w:val="zh-TW"/>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你怎樣理解以色列人為了安息而爭戰？</w:t>
      </w:r>
    </w:p>
    <w:p w14:paraId="586AE33E" w14:textId="77777777" w:rsidR="00447A4B" w:rsidRDefault="00F56678">
      <w:pPr>
        <w:pStyle w:val="Default"/>
        <w:numPr>
          <w:ilvl w:val="0"/>
          <w:numId w:val="4"/>
        </w:numPr>
        <w:spacing w:before="0" w:line="20" w:lineRule="atLeast"/>
        <w:rPr>
          <w:rFonts w:eastAsia="Times New Roman"/>
          <w:u w:color="000000"/>
          <w:lang w:val="zh-TW"/>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你的個人生命有得享安息嗎？</w:t>
      </w:r>
    </w:p>
    <w:p w14:paraId="179CAF99" w14:textId="77777777" w:rsidR="00447A4B" w:rsidRDefault="00447A4B">
      <w:pPr>
        <w:pStyle w:val="Default"/>
        <w:spacing w:before="0" w:line="20" w:lineRule="atLeast"/>
        <w:rPr>
          <w:rFonts w:ascii="Times New Roman" w:eastAsia="Times New Roman" w:hAnsi="Times New Roman" w:cs="Times New Roman"/>
          <w:u w:color="000000"/>
          <w14:textOutline w14:w="12700" w14:cap="flat" w14:cmpd="sng" w14:algn="ctr">
            <w14:noFill/>
            <w14:prstDash w14:val="solid"/>
            <w14:miter w14:lim="400000"/>
          </w14:textOutline>
        </w:rPr>
      </w:pPr>
    </w:p>
    <w:p w14:paraId="71092D89" w14:textId="77777777" w:rsidR="00447A4B" w:rsidRDefault="00F56678">
      <w:pPr>
        <w:pStyle w:val="Default"/>
        <w:spacing w:before="0" w:after="160" w:line="360" w:lineRule="auto"/>
        <w:ind w:left="72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祈禱：</w:t>
      </w:r>
    </w:p>
    <w:p w14:paraId="0824E060" w14:textId="77777777" w:rsidR="00447A4B" w:rsidRDefault="00F56678">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神阿，祢是安息的主，惟有祢賜予出人意外的平安，能夠讓我們得享安息。</w:t>
      </w:r>
    </w:p>
    <w:p w14:paraId="09C0833E"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39779620"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3BC710BC"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5ED9BE3B"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6263D7A4"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2B54923C"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667AD199"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10C7D791"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5DA58840"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3268F065"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7EDB10CE"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35209EEE"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3F7DE01C"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5B0B6F3B"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60B71B33"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6B9B5B87"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42132861" w14:textId="77777777" w:rsidR="00447A4B" w:rsidRDefault="00447A4B">
      <w:pPr>
        <w:spacing w:after="160" w:line="259" w:lineRule="auto"/>
        <w:jc w:val="center"/>
        <w:rPr>
          <w:rFonts w:ascii="Helvetica Neue" w:eastAsia="Helvetica Neue" w:hAnsi="Helvetica Neue" w:cs="Helvetica Neue"/>
          <w:color w:val="000000"/>
          <w:u w:color="000000"/>
          <w:lang w:val="zh-TW" w:eastAsia="zh-TW"/>
          <w14:textOutline w14:w="12700" w14:cap="flat" w14:cmpd="sng" w14:algn="ctr">
            <w14:noFill/>
            <w14:prstDash w14:val="solid"/>
            <w14:miter w14:lim="400000"/>
          </w14:textOutline>
        </w:rPr>
      </w:pPr>
    </w:p>
    <w:p w14:paraId="7400DF16" w14:textId="77777777" w:rsidR="00447A4B" w:rsidRDefault="00F56678">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r>
        <w:rPr>
          <w:rFonts w:eastAsia="Times New Roman"/>
          <w:noProof/>
          <w:color w:val="000000"/>
          <w:sz w:val="22"/>
          <w:szCs w:val="22"/>
          <w:u w:color="000000"/>
          <w14:textOutline w14:w="12700" w14:cap="flat" w14:cmpd="sng" w14:algn="ctr">
            <w14:noFill/>
            <w14:prstDash w14:val="solid"/>
            <w14:miter w14:lim="400000"/>
          </w14:textOutline>
        </w:rPr>
        <mc:AlternateContent>
          <mc:Choice Requires="wps">
            <w:drawing>
              <wp:anchor distT="80010" distB="80010" distL="80010" distR="80010" simplePos="0" relativeHeight="251661312" behindDoc="0" locked="0" layoutInCell="1" allowOverlap="1" wp14:anchorId="184F2A6B" wp14:editId="301AFFC6">
                <wp:simplePos x="0" y="0"/>
                <wp:positionH relativeFrom="page">
                  <wp:posOffset>2705735</wp:posOffset>
                </wp:positionH>
                <wp:positionV relativeFrom="line">
                  <wp:posOffset>284478</wp:posOffset>
                </wp:positionV>
                <wp:extent cx="2360930" cy="984250"/>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245A63CF" w14:textId="77777777" w:rsidR="00447A4B" w:rsidRDefault="00F56678">
                            <w:pPr>
                              <w:spacing w:after="160" w:line="259" w:lineRule="auto"/>
                              <w:jc w:val="center"/>
                              <w:rPr>
                                <w:rFonts w:eastAsia="Times New Roman"/>
                                <w:color w:val="000000"/>
                                <w:sz w:val="44"/>
                                <w:szCs w:val="44"/>
                                <w:u w:color="000000"/>
                                <w14:textOutline w14:w="12700" w14:cap="flat" w14:cmpd="sng" w14:algn="ctr">
                                  <w14:noFill/>
                                  <w14:prstDash w14:val="solid"/>
                                  <w14:miter w14:lim="400000"/>
                                </w14:textOutline>
                              </w:rPr>
                            </w:pPr>
                            <w:r>
                              <w:rPr>
                                <w:rFonts w:ascii="Arial Unicode MS" w:hAnsi="Arial Unicode MS" w:cs="Arial Unicode MS" w:hint="eastAsia"/>
                                <w:color w:val="000000"/>
                                <w:sz w:val="44"/>
                                <w:szCs w:val="44"/>
                                <w:u w:color="000000"/>
                                <w:lang w:val="zh-TW" w:eastAsia="zh-TW"/>
                                <w14:textOutline w14:w="12700" w14:cap="flat" w14:cmpd="sng" w14:algn="ctr">
                                  <w14:noFill/>
                                  <w14:prstDash w14:val="solid"/>
                                  <w14:miter w14:lim="400000"/>
                                </w14:textOutline>
                              </w:rPr>
                              <w:t>讀經</w:t>
                            </w:r>
                          </w:p>
                          <w:p w14:paraId="3AB3BBAA" w14:textId="77777777" w:rsidR="00447A4B" w:rsidRDefault="00F56678">
                            <w:pPr>
                              <w:spacing w:after="160" w:line="259" w:lineRule="auto"/>
                              <w:jc w:val="center"/>
                            </w:pPr>
                            <w:r>
                              <w:rPr>
                                <w:rFonts w:ascii="Arial Unicode MS" w:hAnsi="Arial Unicode MS" w:cs="Arial Unicode MS" w:hint="eastAsia"/>
                                <w:color w:val="000000"/>
                                <w:sz w:val="44"/>
                                <w:szCs w:val="44"/>
                                <w:u w:color="000000"/>
                                <w:lang w:val="zh-TW" w:eastAsia="zh-TW"/>
                                <w14:textOutline w14:w="12700" w14:cap="flat" w14:cmpd="sng" w14:algn="ctr">
                                  <w14:noFill/>
                                  <w14:prstDash w14:val="solid"/>
                                  <w14:miter w14:lim="400000"/>
                                </w14:textOutline>
                              </w:rPr>
                              <w:t>以斯帖記</w:t>
                            </w:r>
                            <w:r>
                              <w:rPr>
                                <w:rFonts w:ascii="Arial Unicode MS" w:hAnsi="Arial Unicode MS" w:cs="Arial Unicode MS" w:hint="eastAsia"/>
                                <w:color w:val="000000"/>
                                <w:sz w:val="40"/>
                                <w:szCs w:val="40"/>
                                <w:u w:color="000000"/>
                                <w:lang w:eastAsia="zh-TW"/>
                                <w14:textOutline w14:w="12700" w14:cap="flat" w14:cmpd="sng" w14:algn="ctr">
                                  <w14:noFill/>
                                  <w14:prstDash w14:val="solid"/>
                                  <w14:miter w14:lim="400000"/>
                                </w14:textOutline>
                              </w:rPr>
                              <w:t>九</w:t>
                            </w:r>
                            <w:r>
                              <w:rPr>
                                <w:rFonts w:cs="Arial Unicode MS"/>
                                <w:color w:val="000000"/>
                                <w:sz w:val="44"/>
                                <w:szCs w:val="44"/>
                                <w:u w:color="000000"/>
                                <w14:textOutline w14:w="12700" w14:cap="flat" w14:cmpd="sng" w14:algn="ctr">
                                  <w14:noFill/>
                                  <w14:prstDash w14:val="solid"/>
                                  <w14:miter w14:lim="400000"/>
                                </w14:textOutline>
                              </w:rPr>
                              <w:t>: 20</w:t>
                            </w:r>
                            <w:r>
                              <w:rPr>
                                <w:rFonts w:cs="Arial Unicode MS"/>
                                <w:color w:val="000000"/>
                                <w:sz w:val="44"/>
                                <w:szCs w:val="44"/>
                                <w:u w:color="000000"/>
                                <w14:textOutline w14:w="12700" w14:cap="flat" w14:cmpd="sng" w14:algn="ctr">
                                  <w14:noFill/>
                                  <w14:prstDash w14:val="solid"/>
                                  <w14:miter w14:lim="400000"/>
                                </w14:textOutline>
                              </w:rPr>
                              <w:t>-</w:t>
                            </w:r>
                            <w:r>
                              <w:rPr>
                                <w:rFonts w:cs="Arial Unicode MS"/>
                                <w:color w:val="000000"/>
                                <w:sz w:val="44"/>
                                <w:szCs w:val="44"/>
                                <w:u w:color="000000"/>
                                <w14:textOutline w14:w="12700" w14:cap="flat" w14:cmpd="sng" w14:algn="ctr">
                                  <w14:noFill/>
                                  <w14:prstDash w14:val="solid"/>
                                  <w14:miter w14:lim="400000"/>
                                </w14:textOutline>
                              </w:rPr>
                              <w:t>32</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213.1pt;margin-top:22.4pt;width:185.9pt;height:77.5pt;z-index:25166131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讀經</w:t>
                      </w:r>
                    </w:p>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tl w:val="0"/>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以斯帖記</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eastAsia="zh-TW"/>
                          <w14:textOutline w14:w="12700" w14:cap="flat">
                            <w14:noFill/>
                            <w14:miter w14:lim="400000"/>
                          </w14:textOutline>
                          <w14:textFill>
                            <w14:solidFill>
                              <w14:srgbClr w14:val="000000"/>
                            </w14:solidFill>
                          </w14:textFill>
                        </w:rPr>
                        <w:t>九</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20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32</w:t>
                      </w:r>
                    </w:p>
                  </w:txbxContent>
                </v:textbox>
                <w10:wrap type="square" side="bothSides" anchorx="page"/>
              </v:shape>
            </w:pict>
          </mc:Fallback>
        </mc:AlternateContent>
      </w:r>
    </w:p>
    <w:p w14:paraId="607B44A1"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7404B538"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73A91249"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382F7EEB"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1124D5B7"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4D2786E0" w14:textId="77777777" w:rsidR="00447A4B" w:rsidRDefault="00447A4B">
      <w:pPr>
        <w:spacing w:after="160" w:line="259" w:lineRule="auto"/>
        <w:jc w:val="center"/>
        <w:rPr>
          <w:rFonts w:eastAsia="Times New Roman"/>
          <w:color w:val="000000"/>
          <w:sz w:val="22"/>
          <w:szCs w:val="22"/>
          <w:u w:color="000000"/>
          <w:lang w:eastAsia="zh-TW"/>
          <w14:textOutline w14:w="12700" w14:cap="flat" w14:cmpd="sng" w14:algn="ctr">
            <w14:noFill/>
            <w14:prstDash w14:val="solid"/>
            <w14:miter w14:lim="400000"/>
          </w14:textOutline>
        </w:rPr>
      </w:pPr>
    </w:p>
    <w:p w14:paraId="006E1E77"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20</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1B935B9A"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21</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F2DE867"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1F39AB5F"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初</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0270259F"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24</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35FEA87"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25</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1B50581"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26</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珥</w:t>
      </w:r>
      <w:r>
        <w:rPr>
          <w:rFonts w:ascii="Times New Roman" w:hAnsi="Times New Roman"/>
          <w:shd w:val="clear" w:color="auto" w:fill="FFFFFF"/>
        </w:rPr>
        <w:t xml:space="preserve"> .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08A0E2C9"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27</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1F28DFFC"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28</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E258B67"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29</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0161EBDA"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30</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4A1C05F"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lastRenderedPageBreak/>
        <w:t>31</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C5DBC80"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32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315647C" w14:textId="77777777" w:rsidR="00447A4B" w:rsidRDefault="00447A4B">
      <w:pPr>
        <w:pStyle w:val="Default"/>
        <w:spacing w:before="0" w:line="360" w:lineRule="atLeast"/>
        <w:rPr>
          <w:rFonts w:ascii="Times New Roman" w:eastAsia="Times New Roman" w:hAnsi="Times New Roman" w:cs="Times New Roman"/>
        </w:rPr>
      </w:pPr>
    </w:p>
    <w:p w14:paraId="46BCD385" w14:textId="77777777" w:rsidR="00447A4B" w:rsidRDefault="00F56678">
      <w:pPr>
        <w:spacing w:after="160" w:line="360" w:lineRule="auto"/>
        <w:jc w:val="center"/>
        <w:rPr>
          <w:rFonts w:eastAsia="Times New Roman"/>
          <w:b/>
          <w:bCs/>
          <w:color w:val="000000"/>
          <w:u w:color="000000"/>
          <w14:textOutline w14:w="12700" w14:cap="flat" w14:cmpd="sng" w14:algn="ctr">
            <w14:noFill/>
            <w14:prstDash w14:val="solid"/>
            <w14:miter w14:lim="400000"/>
          </w14:textOutline>
        </w:rPr>
      </w:pP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經文背景：</w:t>
      </w:r>
    </w:p>
    <w:p w14:paraId="550B736D" w14:textId="77777777" w:rsidR="00447A4B" w:rsidRDefault="00F56678">
      <w:pPr>
        <w:pStyle w:val="Default"/>
        <w:spacing w:before="0" w:line="280" w:lineRule="atLeast"/>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V. </w:t>
      </w:r>
      <w:r>
        <w:rPr>
          <w:rFonts w:ascii="Times New Roman" w:hAnsi="Times New Roman"/>
          <w:u w:color="000000"/>
          <w:lang w:val="en-US"/>
          <w14:textOutline w14:w="12700" w14:cap="flat" w14:cmpd="sng" w14:algn="ctr">
            <w14:noFill/>
            <w14:prstDash w14:val="solid"/>
            <w14:miter w14:lim="400000"/>
          </w14:textOutline>
        </w:rPr>
        <w:t xml:space="preserve">20-23 </w:t>
      </w:r>
      <w:r>
        <w:rPr>
          <w:rFonts w:ascii="Times New Roman" w:hAnsi="Times New Roman"/>
          <w:u w:color="000000"/>
          <w:lang w:val="en-US"/>
          <w14:textOutline w14:w="12700" w14:cap="flat" w14:cmpd="sng" w14:algn="ctr">
            <w14:noFill/>
            <w14:prstDash w14:val="solid"/>
            <w14:miter w14:lim="400000"/>
          </w14:textOutline>
        </w:rPr>
        <w:tab/>
      </w: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以下是末底改寫信給猶大人，希望他們能夠慶祝普珥節，能夠紀念他們受到拯救的經歷。末底改是首次將普珥節定性為整個民族都慶祝的節日，並且按照慣例互相送贈禮物。</w:t>
      </w:r>
    </w:p>
    <w:p w14:paraId="3357FBD5" w14:textId="77777777" w:rsidR="00447A4B" w:rsidRDefault="00F56678">
      <w:pPr>
        <w:pStyle w:val="Default"/>
        <w:spacing w:before="0" w:after="160" w:line="320" w:lineRule="atLeast"/>
        <w:rPr>
          <w:rFonts w:ascii="Times Roman" w:eastAsia="Times Roman" w:hAnsi="Times Roman" w:cs="Times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V. </w:t>
      </w:r>
      <w:r>
        <w:rPr>
          <w:rFonts w:ascii="Times New Roman" w:hAnsi="Times New Roman"/>
          <w:u w:color="000000"/>
          <w:lang w:val="en-US"/>
          <w14:textOutline w14:w="12700" w14:cap="flat" w14:cmpd="sng" w14:algn="ctr">
            <w14:noFill/>
            <w14:prstDash w14:val="solid"/>
            <w14:miter w14:lim="400000"/>
          </w14:textOutline>
        </w:rPr>
        <w:t>24-25</w:t>
      </w:r>
      <w:r>
        <w:rPr>
          <w:rFonts w:ascii="Times New Roman" w:eastAsia="Times New Roman" w:hAnsi="Times New Roman" w:cs="Times New Roman"/>
          <w:u w:color="000000"/>
          <w:lang w:val="en-US"/>
          <w14:textOutline w14:w="12700" w14:cap="flat" w14:cmpd="sng" w14:algn="ctr">
            <w14:noFill/>
            <w14:prstDash w14:val="solid"/>
            <w14:miter w14:lim="400000"/>
          </w14:textOutline>
        </w:rPr>
        <w:tab/>
      </w: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經文內容彷彿將整個故事描述得跟前文不一樣，整個故事被形容成爲哈曼一個人的計謀，而波斯王就是那個公義的君王為他們伸冤。而且，整個故事的細節被簡化成為一個民族性的陰謀被推翻。</w:t>
      </w:r>
    </w:p>
    <w:p w14:paraId="5164EF0C" w14:textId="77777777" w:rsidR="00447A4B" w:rsidRDefault="00F56678">
      <w:pPr>
        <w:pStyle w:val="Default"/>
        <w:spacing w:before="0" w:after="160" w:line="320" w:lineRule="atLeast"/>
        <w:rPr>
          <w:rFonts w:ascii="Times Roman" w:eastAsia="Times Roman" w:hAnsi="Times Roman" w:cs="Times Roman"/>
          <w:u w:color="000000"/>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 xml:space="preserve">V. 29-32 </w:t>
      </w:r>
      <w:r>
        <w:rPr>
          <w:rFonts w:ascii="Times New Roman" w:hAnsi="Times New Roman"/>
          <w:u w:color="000000"/>
          <w:lang w:val="en-US"/>
          <w14:textOutline w14:w="12700" w14:cap="flat" w14:cmpd="sng" w14:algn="ctr">
            <w14:noFill/>
            <w14:prstDash w14:val="solid"/>
            <w14:miter w14:lim="400000"/>
          </w14:textOutline>
        </w:rPr>
        <w:tab/>
      </w: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以斯帖的信，加上末底改的名字是要加強內容的權威性，而內容也是在重複上述的經文，並且切切叮囑猶大人能夠實在遵行這些吩咐，好讓以色列人能夠記得他們得到拯救的經歷，將榮耀歸於神。</w:t>
      </w:r>
    </w:p>
    <w:p w14:paraId="283382F1" w14:textId="77777777" w:rsidR="00447A4B" w:rsidRDefault="00447A4B">
      <w:pPr>
        <w:pStyle w:val="Default"/>
        <w:spacing w:before="0" w:after="160" w:line="320" w:lineRule="atLeast"/>
        <w:rPr>
          <w:rFonts w:ascii="Times New Roman" w:eastAsia="Times New Roman" w:hAnsi="Times New Roman" w:cs="Times New Roman"/>
          <w:u w:color="000000"/>
          <w:lang w:val="zh-TW"/>
          <w14:textOutline w14:w="12700" w14:cap="flat" w14:cmpd="sng" w14:algn="ctr">
            <w14:noFill/>
            <w14:prstDash w14:val="solid"/>
            <w14:miter w14:lim="400000"/>
          </w14:textOutline>
        </w:rPr>
      </w:pPr>
    </w:p>
    <w:p w14:paraId="5B331A63" w14:textId="77777777" w:rsidR="00447A4B" w:rsidRDefault="00F56678">
      <w:pPr>
        <w:pStyle w:val="Default"/>
        <w:spacing w:before="0" w:after="160" w:line="320" w:lineRule="atLeast"/>
        <w:jc w:val="center"/>
        <w:rPr>
          <w:rFonts w:ascii="Times New Roman" w:eastAsia="Times New Roman" w:hAnsi="Times New Roman" w:cs="Times New Roman"/>
          <w:b/>
          <w:bCs/>
          <w:u w:color="000000"/>
          <w:lang w:val="zh-TW"/>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靈修反思：</w:t>
      </w:r>
    </w:p>
    <w:p w14:paraId="528822B4" w14:textId="77777777" w:rsidR="00447A4B" w:rsidRDefault="00F56678">
      <w:pPr>
        <w:pStyle w:val="Default"/>
        <w:numPr>
          <w:ilvl w:val="0"/>
          <w:numId w:val="5"/>
        </w:numPr>
        <w:spacing w:before="0" w:after="160" w:line="320" w:lineRule="atLeast"/>
        <w:jc w:val="center"/>
        <w:rPr>
          <w:rFonts w:eastAsia="Times New Roman"/>
          <w:u w:color="000000"/>
          <w:lang w:val="zh-TW"/>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為何末底改與以斯帖會多次強調猶大人必須要慶祝普珥節，這樣的教導的目的是什麼？</w:t>
      </w:r>
    </w:p>
    <w:p w14:paraId="4BA82BF5" w14:textId="77777777" w:rsidR="00447A4B" w:rsidRDefault="00447A4B">
      <w:pPr>
        <w:pStyle w:val="Default"/>
        <w:spacing w:before="0" w:after="160" w:line="320" w:lineRule="atLeast"/>
        <w:rPr>
          <w:u w:color="000000"/>
          <w:lang w:val="zh-TW"/>
          <w14:textOutline w14:w="12700" w14:cap="flat" w14:cmpd="sng" w14:algn="ctr">
            <w14:noFill/>
            <w14:prstDash w14:val="solid"/>
            <w14:miter w14:lim="400000"/>
          </w14:textOutline>
        </w:rPr>
      </w:pPr>
    </w:p>
    <w:p w14:paraId="0DAB244F" w14:textId="77777777" w:rsidR="00447A4B" w:rsidRDefault="00447A4B">
      <w:pPr>
        <w:pStyle w:val="Default"/>
        <w:spacing w:before="0" w:line="20" w:lineRule="atLeast"/>
        <w:rPr>
          <w:rFonts w:ascii="Times New Roman" w:eastAsia="Times New Roman" w:hAnsi="Times New Roman" w:cs="Times New Roman"/>
          <w:u w:color="000000"/>
          <w14:textOutline w14:w="12700" w14:cap="flat" w14:cmpd="sng" w14:algn="ctr">
            <w14:noFill/>
            <w14:prstDash w14:val="solid"/>
            <w14:miter w14:lim="400000"/>
          </w14:textOutline>
        </w:rPr>
      </w:pPr>
    </w:p>
    <w:p w14:paraId="799C970E" w14:textId="77777777" w:rsidR="00447A4B" w:rsidRDefault="00F56678">
      <w:pPr>
        <w:pStyle w:val="Default"/>
        <w:spacing w:before="0" w:after="160" w:line="360" w:lineRule="auto"/>
        <w:ind w:left="72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祈禱：</w:t>
      </w:r>
    </w:p>
    <w:p w14:paraId="075BE24F" w14:textId="77777777" w:rsidR="00447A4B" w:rsidRDefault="00F56678">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親愛天父，求祢讓我們多多數算祢的恩典，並且教訓我們的下一代去遵守祢的話語。</w:t>
      </w:r>
    </w:p>
    <w:p w14:paraId="6B05ABAA"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53979716"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798C0A6B"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0C78AC80"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0C7E6745"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684C8174"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5A0F329B"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14153AA1"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0D76EF8F"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26D0F5DA" w14:textId="77777777" w:rsidR="00447A4B" w:rsidRDefault="00447A4B">
      <w:pPr>
        <w:spacing w:after="160" w:line="360" w:lineRule="auto"/>
        <w:jc w:val="center"/>
        <w:rPr>
          <w:rFonts w:eastAsia="Times New Roman"/>
          <w:color w:val="000000"/>
          <w:u w:color="000000"/>
          <w:lang w:val="zh-TW" w:eastAsia="zh-TW"/>
          <w14:textOutline w14:w="12700" w14:cap="flat" w14:cmpd="sng" w14:algn="ctr">
            <w14:noFill/>
            <w14:prstDash w14:val="solid"/>
            <w14:miter w14:lim="400000"/>
          </w14:textOutline>
        </w:rPr>
      </w:pPr>
    </w:p>
    <w:p w14:paraId="397468D0" w14:textId="77777777" w:rsidR="00447A4B" w:rsidRDefault="00F56678">
      <w:pPr>
        <w:spacing w:after="160" w:line="259" w:lineRule="auto"/>
        <w:jc w:val="center"/>
        <w:rPr>
          <w:rFonts w:eastAsia="Times New Roman"/>
          <w:color w:val="000000"/>
          <w:sz w:val="22"/>
          <w:szCs w:val="22"/>
          <w:u w:color="000000"/>
          <w14:textOutline w14:w="12700" w14:cap="flat" w14:cmpd="sng" w14:algn="ctr">
            <w14:noFill/>
            <w14:prstDash w14:val="solid"/>
            <w14:miter w14:lim="400000"/>
          </w14:textOutline>
        </w:rPr>
      </w:pPr>
      <w:r>
        <w:rPr>
          <w:rFonts w:eastAsia="Times New Roman"/>
          <w:noProof/>
          <w:color w:val="000000"/>
          <w:sz w:val="22"/>
          <w:szCs w:val="22"/>
          <w:u w:color="000000"/>
          <w14:textOutline w14:w="12700" w14:cap="flat" w14:cmpd="sng" w14:algn="ctr">
            <w14:noFill/>
            <w14:prstDash w14:val="solid"/>
            <w14:miter w14:lim="400000"/>
          </w14:textOutline>
        </w:rPr>
        <mc:AlternateContent>
          <mc:Choice Requires="wps">
            <w:drawing>
              <wp:anchor distT="80010" distB="80010" distL="80010" distR="80010" simplePos="0" relativeHeight="251662336" behindDoc="0" locked="0" layoutInCell="1" allowOverlap="1" wp14:anchorId="16D30B8D" wp14:editId="396ED1AD">
                <wp:simplePos x="0" y="0"/>
                <wp:positionH relativeFrom="page">
                  <wp:posOffset>2705735</wp:posOffset>
                </wp:positionH>
                <wp:positionV relativeFrom="line">
                  <wp:posOffset>4762</wp:posOffset>
                </wp:positionV>
                <wp:extent cx="2360930" cy="984250"/>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74B16336" w14:textId="77777777" w:rsidR="00447A4B" w:rsidRDefault="00F56678">
                            <w:pPr>
                              <w:spacing w:after="160" w:line="259" w:lineRule="auto"/>
                              <w:jc w:val="center"/>
                              <w:rPr>
                                <w:rFonts w:eastAsia="Times New Roman"/>
                                <w:color w:val="000000"/>
                                <w:sz w:val="44"/>
                                <w:szCs w:val="44"/>
                                <w:u w:color="000000"/>
                                <w14:textOutline w14:w="12700" w14:cap="flat" w14:cmpd="sng" w14:algn="ctr">
                                  <w14:noFill/>
                                  <w14:prstDash w14:val="solid"/>
                                  <w14:miter w14:lim="400000"/>
                                </w14:textOutline>
                              </w:rPr>
                            </w:pPr>
                            <w:r>
                              <w:rPr>
                                <w:rFonts w:ascii="Arial Unicode MS" w:hAnsi="Arial Unicode MS" w:cs="Arial Unicode MS" w:hint="eastAsia"/>
                                <w:color w:val="000000"/>
                                <w:sz w:val="44"/>
                                <w:szCs w:val="44"/>
                                <w:u w:color="000000"/>
                                <w:lang w:val="zh-TW" w:eastAsia="zh-TW"/>
                                <w14:textOutline w14:w="12700" w14:cap="flat" w14:cmpd="sng" w14:algn="ctr">
                                  <w14:noFill/>
                                  <w14:prstDash w14:val="solid"/>
                                  <w14:miter w14:lim="400000"/>
                                </w14:textOutline>
                              </w:rPr>
                              <w:t>讀經</w:t>
                            </w:r>
                          </w:p>
                          <w:p w14:paraId="5437F26C" w14:textId="77777777" w:rsidR="00447A4B" w:rsidRDefault="00F56678">
                            <w:pPr>
                              <w:spacing w:after="160" w:line="259" w:lineRule="auto"/>
                              <w:jc w:val="center"/>
                            </w:pPr>
                            <w:r>
                              <w:rPr>
                                <w:rFonts w:ascii="Arial Unicode MS" w:hAnsi="Arial Unicode MS" w:cs="Arial Unicode MS" w:hint="eastAsia"/>
                                <w:color w:val="000000"/>
                                <w:sz w:val="44"/>
                                <w:szCs w:val="44"/>
                                <w:u w:color="000000"/>
                                <w:lang w:val="zh-TW" w:eastAsia="zh-TW"/>
                                <w14:textOutline w14:w="12700" w14:cap="flat" w14:cmpd="sng" w14:algn="ctr">
                                  <w14:noFill/>
                                  <w14:prstDash w14:val="solid"/>
                                  <w14:miter w14:lim="400000"/>
                                </w14:textOutline>
                              </w:rPr>
                              <w:t>以斯帖記</w:t>
                            </w:r>
                            <w:r>
                              <w:rPr>
                                <w:rFonts w:ascii="Arial Unicode MS" w:hAnsi="Arial Unicode MS" w:cs="Arial Unicode MS" w:hint="eastAsia"/>
                                <w:color w:val="000000"/>
                                <w:sz w:val="40"/>
                                <w:szCs w:val="40"/>
                                <w:u w:color="000000"/>
                                <w:lang w:eastAsia="zh-TW"/>
                                <w14:textOutline w14:w="12700" w14:cap="flat" w14:cmpd="sng" w14:algn="ctr">
                                  <w14:noFill/>
                                  <w14:prstDash w14:val="solid"/>
                                  <w14:miter w14:lim="400000"/>
                                </w14:textOutline>
                              </w:rPr>
                              <w:t xml:space="preserve"> </w:t>
                            </w:r>
                            <w:r>
                              <w:rPr>
                                <w:rFonts w:ascii="Arial Unicode MS" w:hAnsi="Arial Unicode MS" w:cs="Arial Unicode MS" w:hint="eastAsia"/>
                                <w:color w:val="000000"/>
                                <w:sz w:val="40"/>
                                <w:szCs w:val="40"/>
                                <w:u w:color="000000"/>
                                <w:lang w:eastAsia="zh-TW"/>
                                <w14:textOutline w14:w="12700" w14:cap="flat" w14:cmpd="sng" w14:algn="ctr">
                                  <w14:noFill/>
                                  <w14:prstDash w14:val="solid"/>
                                  <w14:miter w14:lim="400000"/>
                                </w14:textOutline>
                              </w:rPr>
                              <w:t>十</w:t>
                            </w:r>
                            <w:r>
                              <w:rPr>
                                <w:rFonts w:cs="Arial Unicode MS"/>
                                <w:color w:val="000000"/>
                                <w:sz w:val="44"/>
                                <w:szCs w:val="44"/>
                                <w:u w:color="000000"/>
                                <w14:textOutline w14:w="12700" w14:cap="flat" w14:cmpd="sng" w14:algn="ctr">
                                  <w14:noFill/>
                                  <w14:prstDash w14:val="solid"/>
                                  <w14:miter w14:lim="400000"/>
                                </w14:textOutline>
                              </w:rPr>
                              <w:t>: 1</w:t>
                            </w:r>
                            <w:r>
                              <w:rPr>
                                <w:rFonts w:cs="Arial Unicode MS"/>
                                <w:color w:val="000000"/>
                                <w:sz w:val="44"/>
                                <w:szCs w:val="44"/>
                                <w:u w:color="000000"/>
                                <w14:textOutline w14:w="12700" w14:cap="flat" w14:cmpd="sng" w14:algn="ctr">
                                  <w14:noFill/>
                                  <w14:prstDash w14:val="solid"/>
                                  <w14:miter w14:lim="400000"/>
                                </w14:textOutline>
                              </w:rPr>
                              <w:t>-</w:t>
                            </w:r>
                            <w:r>
                              <w:rPr>
                                <w:rFonts w:cs="Arial Unicode MS"/>
                                <w:color w:val="000000"/>
                                <w:sz w:val="44"/>
                                <w:szCs w:val="44"/>
                                <w:u w:color="000000"/>
                                <w14:textOutline w14:w="12700" w14:cap="flat" w14:cmpd="sng" w14:algn="ctr">
                                  <w14:noFill/>
                                  <w14:prstDash w14:val="solid"/>
                                  <w14:miter w14:lim="400000"/>
                                </w14:textOutline>
                              </w:rPr>
                              <w:t>3</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213.1pt;margin-top:0.4pt;width:185.9pt;height:77.5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讀經</w:t>
                      </w:r>
                    </w:p>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tl w:val="0"/>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以斯帖記</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eastAsia="zh-TW"/>
                          <w14:textOutline w14:w="12700" w14:cap="flat">
                            <w14:noFill/>
                            <w14:miter w14:lim="400000"/>
                          </w14:textOutline>
                          <w14:textFill>
                            <w14:solidFill>
                              <w14:srgbClr w14:val="000000"/>
                            </w14:solidFill>
                          </w14:textFill>
                        </w:rPr>
                        <w:t xml:space="preserve"> 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3</w:t>
                      </w:r>
                    </w:p>
                  </w:txbxContent>
                </v:textbox>
                <w10:wrap type="square" side="bothSides" anchorx="page"/>
              </v:shape>
            </w:pict>
          </mc:Fallback>
        </mc:AlternateContent>
      </w:r>
    </w:p>
    <w:p w14:paraId="41E5CB61" w14:textId="77777777" w:rsidR="00447A4B" w:rsidRDefault="00447A4B">
      <w:pPr>
        <w:spacing w:after="160" w:line="259" w:lineRule="auto"/>
        <w:jc w:val="center"/>
        <w:rPr>
          <w:rFonts w:eastAsia="Times New Roman"/>
          <w:color w:val="000000"/>
          <w:sz w:val="22"/>
          <w:szCs w:val="22"/>
          <w:u w:color="000000"/>
          <w14:textOutline w14:w="12700" w14:cap="flat" w14:cmpd="sng" w14:algn="ctr">
            <w14:noFill/>
            <w14:prstDash w14:val="solid"/>
            <w14:miter w14:lim="400000"/>
          </w14:textOutline>
        </w:rPr>
      </w:pPr>
    </w:p>
    <w:p w14:paraId="27B81D95" w14:textId="77777777" w:rsidR="00447A4B" w:rsidRDefault="00447A4B">
      <w:pPr>
        <w:spacing w:after="160" w:line="259" w:lineRule="auto"/>
        <w:jc w:val="center"/>
        <w:rPr>
          <w:rFonts w:eastAsia="Times New Roman"/>
          <w:color w:val="000000"/>
          <w:sz w:val="22"/>
          <w:szCs w:val="22"/>
          <w:u w:color="000000"/>
          <w14:textOutline w14:w="12700" w14:cap="flat" w14:cmpd="sng" w14:algn="ctr">
            <w14:noFill/>
            <w14:prstDash w14:val="solid"/>
            <w14:miter w14:lim="400000"/>
          </w14:textOutline>
        </w:rPr>
      </w:pPr>
    </w:p>
    <w:p w14:paraId="5D53B2B2" w14:textId="77777777" w:rsidR="00447A4B" w:rsidRDefault="00447A4B">
      <w:pPr>
        <w:spacing w:after="160" w:line="259" w:lineRule="auto"/>
        <w:jc w:val="center"/>
        <w:rPr>
          <w:rFonts w:eastAsia="Times New Roman"/>
          <w:color w:val="000000"/>
          <w:sz w:val="22"/>
          <w:szCs w:val="22"/>
          <w:u w:color="000000"/>
          <w14:textOutline w14:w="12700" w14:cap="flat" w14:cmpd="sng" w14:algn="ctr">
            <w14:noFill/>
            <w14:prstDash w14:val="solid"/>
            <w14:miter w14:lim="400000"/>
          </w14:textOutline>
        </w:rPr>
      </w:pPr>
    </w:p>
    <w:p w14:paraId="6EFB4122" w14:textId="77777777" w:rsidR="00447A4B" w:rsidRDefault="00447A4B">
      <w:pPr>
        <w:spacing w:after="160" w:line="259" w:lineRule="auto"/>
        <w:jc w:val="center"/>
        <w:rPr>
          <w:rFonts w:eastAsia="Times New Roman"/>
          <w:color w:val="000000"/>
          <w:sz w:val="22"/>
          <w:szCs w:val="22"/>
          <w:u w:color="000000"/>
          <w14:textOutline w14:w="12700" w14:cap="flat" w14:cmpd="sng" w14:algn="ctr">
            <w14:noFill/>
            <w14:prstDash w14:val="solid"/>
            <w14:miter w14:lim="400000"/>
          </w14:textOutline>
        </w:rPr>
      </w:pPr>
    </w:p>
    <w:p w14:paraId="37FEB9D3" w14:textId="77777777" w:rsidR="00447A4B" w:rsidRDefault="00447A4B">
      <w:pPr>
        <w:spacing w:after="160" w:line="259" w:lineRule="auto"/>
        <w:jc w:val="center"/>
        <w:rPr>
          <w:rFonts w:eastAsia="Times New Roman"/>
          <w:color w:val="000000"/>
          <w:sz w:val="22"/>
          <w:szCs w:val="22"/>
          <w:u w:color="000000"/>
          <w14:textOutline w14:w="12700" w14:cap="flat" w14:cmpd="sng" w14:algn="ctr">
            <w14:noFill/>
            <w14:prstDash w14:val="solid"/>
            <w14:miter w14:lim="400000"/>
          </w14:textOutline>
        </w:rPr>
      </w:pPr>
    </w:p>
    <w:p w14:paraId="422BB2E3"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10</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海</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17A8323"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歷</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40592EE" w14:textId="77777777" w:rsidR="00447A4B" w:rsidRDefault="00F56678">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14E29DAA" w14:textId="77777777" w:rsidR="00447A4B" w:rsidRDefault="00447A4B">
      <w:pPr>
        <w:pStyle w:val="Default"/>
        <w:spacing w:before="0" w:line="576" w:lineRule="atLeast"/>
        <w:rPr>
          <w:rFonts w:ascii="Times New Roman" w:eastAsia="Times New Roman" w:hAnsi="Times New Roman" w:cs="Times New Roman"/>
          <w:shd w:val="clear" w:color="auto" w:fill="FFFFFF"/>
        </w:rPr>
      </w:pPr>
    </w:p>
    <w:p w14:paraId="54C73722" w14:textId="77777777" w:rsidR="00447A4B" w:rsidRDefault="00F56678">
      <w:pPr>
        <w:spacing w:after="160" w:line="360" w:lineRule="auto"/>
        <w:jc w:val="center"/>
        <w:rPr>
          <w:rFonts w:ascii="Arial Unicode MS" w:hAnsi="Arial Unicode MS" w:cs="Arial Unicode MS"/>
          <w:color w:val="000000"/>
          <w:u w:color="000000"/>
          <w:lang w:val="zh-TW" w:eastAsia="zh-TW"/>
          <w14:textOutline w14:w="12700" w14:cap="flat" w14:cmpd="sng" w14:algn="ctr">
            <w14:noFill/>
            <w14:prstDash w14:val="solid"/>
            <w14:miter w14:lim="400000"/>
          </w14:textOutline>
        </w:rPr>
      </w:pP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經文背景：</w:t>
      </w:r>
    </w:p>
    <w:p w14:paraId="799AEBEA" w14:textId="77777777" w:rsidR="00447A4B" w:rsidRDefault="00F56678">
      <w:pPr>
        <w:spacing w:after="160" w:line="360" w:lineRule="auto"/>
        <w:rPr>
          <w:rFonts w:eastAsia="Times New Roman"/>
          <w:color w:val="000000"/>
          <w:u w:color="000000"/>
          <w:lang w:val="zh-TW" w:eastAsia="zh-TW"/>
          <w14:textOutline w14:w="12700" w14:cap="flat" w14:cmpd="sng" w14:algn="ctr">
            <w14:noFill/>
            <w14:prstDash w14:val="solid"/>
            <w14:miter w14:lim="400000"/>
          </w14:textOutline>
        </w:rPr>
      </w:pPr>
      <w:r>
        <w:rPr>
          <w:rFonts w:cs="Arial Unicode MS"/>
          <w:color w:val="000000"/>
          <w:u w:color="000000"/>
          <w:lang w:eastAsia="zh-TW"/>
          <w14:textOutline w14:w="12700" w14:cap="flat" w14:cmpd="sng" w14:algn="ctr">
            <w14:noFill/>
            <w14:prstDash w14:val="solid"/>
            <w14:miter w14:lim="400000"/>
          </w14:textOutline>
        </w:rPr>
        <w:t xml:space="preserve">V. 1 </w:t>
      </w:r>
      <w:r>
        <w:rPr>
          <w:rFonts w:cs="Arial Unicode MS"/>
          <w:color w:val="000000"/>
          <w:u w:color="000000"/>
          <w:lang w:eastAsia="zh-TW"/>
          <w14:textOutline w14:w="12700" w14:cap="flat" w14:cmpd="sng" w14:algn="ctr">
            <w14:noFill/>
            <w14:prstDash w14:val="solid"/>
            <w14:miter w14:lim="400000"/>
          </w14:textOutline>
        </w:rPr>
        <w:tab/>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亞哈隨魯王執政下的波斯王國非常龐大，「旱地和海島」是替代性的修辭手法去彰顯波斯國土的面積。「進貢」更是顯出那些地方的人都向波斯俯首稱</w:t>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臣。</w:t>
      </w:r>
    </w:p>
    <w:p w14:paraId="475964AC" w14:textId="77777777" w:rsidR="00447A4B" w:rsidRDefault="00F56678">
      <w:pPr>
        <w:spacing w:after="160" w:line="360" w:lineRule="auto"/>
        <w:rPr>
          <w:rFonts w:eastAsia="Times New Roman"/>
          <w:color w:val="000000"/>
          <w:u w:color="000000"/>
          <w:lang w:val="zh-TW" w:eastAsia="zh-TW"/>
          <w14:textOutline w14:w="12700" w14:cap="flat" w14:cmpd="sng" w14:algn="ctr">
            <w14:noFill/>
            <w14:prstDash w14:val="solid"/>
            <w14:miter w14:lim="400000"/>
          </w14:textOutline>
        </w:rPr>
      </w:pPr>
      <w:r>
        <w:rPr>
          <w:rFonts w:cs="Arial Unicode MS"/>
          <w:color w:val="000000"/>
          <w:u w:color="000000"/>
          <w:lang w:eastAsia="zh-TW"/>
          <w14:textOutline w14:w="12700" w14:cap="flat" w14:cmpd="sng" w14:algn="ctr">
            <w14:noFill/>
            <w14:prstDash w14:val="solid"/>
            <w14:miter w14:lim="400000"/>
          </w14:textOutline>
        </w:rPr>
        <w:t xml:space="preserve">V. 2 </w:t>
      </w:r>
      <w:r>
        <w:rPr>
          <w:rFonts w:cs="Arial Unicode MS"/>
          <w:color w:val="000000"/>
          <w:u w:color="000000"/>
          <w:lang w:eastAsia="zh-TW"/>
          <w14:textOutline w14:w="12700" w14:cap="flat" w14:cmpd="sng" w14:algn="ctr">
            <w14:noFill/>
            <w14:prstDash w14:val="solid"/>
            <w14:miter w14:lim="400000"/>
          </w14:textOutline>
        </w:rPr>
        <w:tab/>
        <w:t xml:space="preserve"> </w:t>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雖然亞哈隨魯王的權勢是被描寫出來，然而主角卻是被高升的末底改。作者在這裡並沒有提及以斯帖，跟路得記的描寫手法有相似的地方，就是路得與以斯帖都在她們完成了她們的使命以後就消失在描述裏邊。雖然她們都是故事裏的小人物，卻同樣地實踐不平凡的決定，改變了原本主角拿俄米以及末底改的一生。</w:t>
      </w:r>
    </w:p>
    <w:p w14:paraId="4B77ED48" w14:textId="77777777" w:rsidR="00447A4B" w:rsidRDefault="00F56678">
      <w:pPr>
        <w:spacing w:after="160" w:line="360" w:lineRule="auto"/>
        <w:rPr>
          <w:rFonts w:ascii="Arial Unicode MS" w:hAnsi="Arial Unicode MS" w:cs="Arial Unicode MS"/>
          <w:color w:val="000000"/>
          <w:u w:color="000000"/>
          <w:lang w:val="zh-TW" w:eastAsia="zh-TW"/>
          <w14:textOutline w14:w="12700" w14:cap="flat" w14:cmpd="sng" w14:algn="ctr">
            <w14:noFill/>
            <w14:prstDash w14:val="solid"/>
            <w14:miter w14:lim="400000"/>
          </w14:textOutline>
        </w:rPr>
      </w:pPr>
      <w:r>
        <w:rPr>
          <w:rFonts w:cs="Arial Unicode MS"/>
          <w:color w:val="000000"/>
          <w:u w:color="000000"/>
          <w:lang w:eastAsia="zh-TW"/>
          <w14:textOutline w14:w="12700" w14:cap="flat" w14:cmpd="sng" w14:algn="ctr">
            <w14:noFill/>
            <w14:prstDash w14:val="solid"/>
            <w14:miter w14:lim="400000"/>
          </w14:textOutline>
        </w:rPr>
        <w:t xml:space="preserve">V. 3 </w:t>
      </w:r>
      <w:r>
        <w:rPr>
          <w:rFonts w:cs="Arial Unicode MS"/>
          <w:color w:val="000000"/>
          <w:u w:color="000000"/>
          <w:lang w:eastAsia="zh-TW"/>
          <w14:textOutline w14:w="12700" w14:cap="flat" w14:cmpd="sng" w14:algn="ctr">
            <w14:noFill/>
            <w14:prstDash w14:val="solid"/>
            <w14:miter w14:lim="400000"/>
          </w14:textOutline>
        </w:rPr>
        <w:tab/>
        <w:t xml:space="preserve"> </w:t>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和平」，有圓滿健全，繁盛與平安的意思，包括了身體上的健康，物質的富裕繁榮，靈性上的豐富，身心靈的健壯，與他人美好關係等等的福份。末底改是一位為猶大族人謀福祉的人物，並且他的決定也塑造了「他眾弟兄」及「族人」因此得福。</w:t>
      </w:r>
    </w:p>
    <w:p w14:paraId="52D6B1FB" w14:textId="77777777" w:rsidR="00447A4B" w:rsidRDefault="00F56678">
      <w:pPr>
        <w:pStyle w:val="Default"/>
        <w:spacing w:before="0" w:after="160" w:line="320" w:lineRule="atLeast"/>
        <w:jc w:val="center"/>
        <w:rPr>
          <w:rFonts w:ascii="Times New Roman" w:eastAsia="Times New Roman" w:hAnsi="Times New Roman" w:cs="Times New Roman"/>
          <w:b/>
          <w:bCs/>
          <w:u w:color="000000"/>
          <w:lang w:val="zh-TW"/>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靈修反思：</w:t>
      </w:r>
    </w:p>
    <w:p w14:paraId="1176C753" w14:textId="77777777" w:rsidR="00447A4B" w:rsidRDefault="00F56678">
      <w:pPr>
        <w:pStyle w:val="Default"/>
        <w:numPr>
          <w:ilvl w:val="0"/>
          <w:numId w:val="6"/>
        </w:numPr>
        <w:spacing w:before="0" w:after="160" w:line="320" w:lineRule="atLeast"/>
        <w:rPr>
          <w:rFonts w:eastAsia="Times New Roman"/>
          <w:u w:color="000000"/>
          <w:lang w:val="zh-TW"/>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你認為以斯帖記中的主角是誰？</w:t>
      </w:r>
    </w:p>
    <w:p w14:paraId="14C9662A" w14:textId="77777777" w:rsidR="00447A4B" w:rsidRDefault="00F56678">
      <w:pPr>
        <w:pStyle w:val="Default"/>
        <w:numPr>
          <w:ilvl w:val="0"/>
          <w:numId w:val="5"/>
        </w:numPr>
        <w:spacing w:before="0" w:after="160" w:line="320" w:lineRule="atLeast"/>
        <w:rPr>
          <w:rFonts w:eastAsia="Times New Roman"/>
          <w:u w:color="000000"/>
          <w:lang w:val="zh-TW"/>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你現在有經歷到經文所說的和平嗎？</w:t>
      </w:r>
    </w:p>
    <w:p w14:paraId="0D6116C7" w14:textId="77777777" w:rsidR="00447A4B" w:rsidRDefault="00447A4B">
      <w:pPr>
        <w:pStyle w:val="Default"/>
        <w:spacing w:before="0" w:line="20" w:lineRule="atLeast"/>
        <w:rPr>
          <w:rFonts w:ascii="Times New Roman" w:eastAsia="Times New Roman" w:hAnsi="Times New Roman" w:cs="Times New Roman"/>
          <w:u w:color="000000"/>
          <w14:textOutline w14:w="12700" w14:cap="flat" w14:cmpd="sng" w14:algn="ctr">
            <w14:noFill/>
            <w14:prstDash w14:val="solid"/>
            <w14:miter w14:lim="400000"/>
          </w14:textOutline>
        </w:rPr>
      </w:pPr>
    </w:p>
    <w:p w14:paraId="60B388A3" w14:textId="77777777" w:rsidR="00447A4B" w:rsidRDefault="00F56678">
      <w:pPr>
        <w:pStyle w:val="Default"/>
        <w:spacing w:before="0" w:after="160" w:line="360" w:lineRule="auto"/>
        <w:ind w:left="72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Arial Unicode MS" w:eastAsia="Arial Unicode MS" w:hAnsi="Arial Unicode MS" w:cs="Arial Unicode MS" w:hint="eastAsia"/>
          <w:u w:color="000000"/>
          <w:lang w:val="zh-TW"/>
          <w14:textOutline w14:w="12700" w14:cap="flat" w14:cmpd="sng" w14:algn="ctr">
            <w14:noFill/>
            <w14:prstDash w14:val="solid"/>
            <w14:miter w14:lim="400000"/>
          </w14:textOutline>
        </w:rPr>
        <w:t>祈禱：</w:t>
      </w:r>
    </w:p>
    <w:p w14:paraId="628DC5D5" w14:textId="77777777" w:rsidR="00447A4B" w:rsidRDefault="00F56678">
      <w:pPr>
        <w:spacing w:after="160" w:line="360" w:lineRule="auto"/>
        <w:jc w:val="center"/>
      </w:pPr>
      <w:r>
        <w:rPr>
          <w:rFonts w:ascii="Arial Unicode MS" w:hAnsi="Arial Unicode MS" w:cs="Arial Unicode MS" w:hint="eastAsia"/>
          <w:color w:val="000000"/>
          <w:sz w:val="22"/>
          <w:szCs w:val="22"/>
          <w:u w:color="000000"/>
          <w14:textOutline w14:w="12700" w14:cap="flat" w14:cmpd="sng" w14:algn="ctr">
            <w14:noFill/>
            <w14:prstDash w14:val="solid"/>
            <w14:miter w14:lim="400000"/>
          </w14:textOutline>
        </w:rPr>
        <w:lastRenderedPageBreak/>
        <w:t>求</w:t>
      </w:r>
      <w:r>
        <w:rPr>
          <w:rFonts w:ascii="Arial Unicode MS" w:hAnsi="Arial Unicode MS" w:cs="Arial Unicode MS" w:hint="eastAsia"/>
          <w:color w:val="000000"/>
          <w:u w:color="000000"/>
          <w:lang w:val="zh-TW" w:eastAsia="zh-TW"/>
          <w14:textOutline w14:w="12700" w14:cap="flat" w14:cmpd="sng" w14:algn="ctr">
            <w14:noFill/>
            <w14:prstDash w14:val="solid"/>
            <w14:miter w14:lim="400000"/>
          </w14:textOutline>
        </w:rPr>
        <w:t>祢讓我們多品嚐祢所賜的和平，塑造我們的群體成為祢和平的子民。</w:t>
      </w:r>
    </w:p>
    <w:sectPr w:rsidR="00447A4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B2B06" w14:textId="77777777" w:rsidR="00000000" w:rsidRDefault="00F56678">
      <w:r>
        <w:separator/>
      </w:r>
    </w:p>
  </w:endnote>
  <w:endnote w:type="continuationSeparator" w:id="0">
    <w:p w14:paraId="6A7919D9" w14:textId="77777777" w:rsidR="00000000" w:rsidRDefault="00F5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67BA" w14:textId="77777777" w:rsidR="00447A4B" w:rsidRDefault="00447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EAF30" w14:textId="77777777" w:rsidR="00000000" w:rsidRDefault="00F56678">
      <w:r>
        <w:separator/>
      </w:r>
    </w:p>
  </w:footnote>
  <w:footnote w:type="continuationSeparator" w:id="0">
    <w:p w14:paraId="1237C0C6" w14:textId="77777777" w:rsidR="00000000" w:rsidRDefault="00F5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8483" w14:textId="77777777" w:rsidR="00447A4B" w:rsidRDefault="00447A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4EE0"/>
    <w:multiLevelType w:val="hybridMultilevel"/>
    <w:tmpl w:val="4E846EFA"/>
    <w:numStyleLink w:val="ImportedStyle1"/>
  </w:abstractNum>
  <w:abstractNum w:abstractNumId="1" w15:restartNumberingAfterBreak="0">
    <w:nsid w:val="2C9165A7"/>
    <w:multiLevelType w:val="hybridMultilevel"/>
    <w:tmpl w:val="FDF071F4"/>
    <w:styleLink w:val="Numbered"/>
    <w:lvl w:ilvl="0" w:tplc="F83EFD72">
      <w:start w:val="1"/>
      <w:numFmt w:val="decimal"/>
      <w:lvlText w:val="%1."/>
      <w:lvlJc w:val="left"/>
      <w:pPr>
        <w:ind w:left="7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80D27F1E">
      <w:start w:val="1"/>
      <w:numFmt w:val="decimal"/>
      <w:lvlText w:val="%2."/>
      <w:lvlJc w:val="left"/>
      <w:pPr>
        <w:ind w:left="9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24C8769E">
      <w:start w:val="1"/>
      <w:numFmt w:val="decimal"/>
      <w:lvlText w:val="%3."/>
      <w:lvlJc w:val="left"/>
      <w:pPr>
        <w:ind w:left="11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E706961A">
      <w:start w:val="1"/>
      <w:numFmt w:val="decimal"/>
      <w:lvlText w:val="%4."/>
      <w:lvlJc w:val="left"/>
      <w:pPr>
        <w:ind w:left="13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FEC447EA">
      <w:start w:val="1"/>
      <w:numFmt w:val="decimal"/>
      <w:lvlText w:val="%5."/>
      <w:lvlJc w:val="left"/>
      <w:pPr>
        <w:ind w:left="160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45D69548">
      <w:start w:val="1"/>
      <w:numFmt w:val="decimal"/>
      <w:lvlText w:val="%6."/>
      <w:lvlJc w:val="left"/>
      <w:pPr>
        <w:ind w:left="18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8F96134E">
      <w:start w:val="1"/>
      <w:numFmt w:val="decimal"/>
      <w:lvlText w:val="%7."/>
      <w:lvlJc w:val="left"/>
      <w:pPr>
        <w:ind w:left="20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E7D203D2">
      <w:start w:val="1"/>
      <w:numFmt w:val="decimal"/>
      <w:lvlText w:val="%8."/>
      <w:lvlJc w:val="left"/>
      <w:pPr>
        <w:ind w:left="22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C7E08194">
      <w:start w:val="1"/>
      <w:numFmt w:val="decimal"/>
      <w:lvlText w:val="%9."/>
      <w:lvlJc w:val="left"/>
      <w:pPr>
        <w:ind w:left="24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CF86F25"/>
    <w:multiLevelType w:val="hybridMultilevel"/>
    <w:tmpl w:val="4E846EFA"/>
    <w:styleLink w:val="ImportedStyle1"/>
    <w:lvl w:ilvl="0" w:tplc="C8FE72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FE7F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523D1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D6ABF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AA28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868B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DE57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F05F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7CCA5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370DDF"/>
    <w:multiLevelType w:val="hybridMultilevel"/>
    <w:tmpl w:val="FDF071F4"/>
    <w:numStyleLink w:val="Numbered"/>
  </w:abstractNum>
  <w:num w:numId="1">
    <w:abstractNumId w:val="2"/>
  </w:num>
  <w:num w:numId="2">
    <w:abstractNumId w:val="0"/>
  </w:num>
  <w:num w:numId="3">
    <w:abstractNumId w:val="1"/>
  </w:num>
  <w:num w:numId="4">
    <w:abstractNumId w:val="3"/>
  </w:num>
  <w:num w:numId="5">
    <w:abstractNumId w:val="3"/>
    <w:lvlOverride w:ilvl="0">
      <w:startOverride w:val="1"/>
      <w:lvl w:ilvl="0" w:tplc="A248370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ECC5D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F094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08888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9407D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E6FBC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1A4B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80A5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613D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1"/>
      <w:lvl w:ilvl="0" w:tplc="A248370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ECC5D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F094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08888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9407D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E6FBC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1A4B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80A5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4613D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4B"/>
    <w:rsid w:val="00447A4B"/>
    <w:rsid w:val="00F5667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18C3"/>
  <w15:docId w15:val="{7068E2D6-27D6-4F1B-836F-6E7B32FD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Kin Kap Wong</cp:lastModifiedBy>
  <cp:revision>2</cp:revision>
  <dcterms:created xsi:type="dcterms:W3CDTF">2020-07-21T21:30:00Z</dcterms:created>
  <dcterms:modified xsi:type="dcterms:W3CDTF">2020-07-21T21:30:00Z</dcterms:modified>
</cp:coreProperties>
</file>